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9D7" w:rsidRPr="007163A8" w:rsidRDefault="00B94251" w:rsidP="007163A8">
      <w:pPr>
        <w:spacing w:after="120"/>
        <w:rPr>
          <w:rFonts w:ascii="Arial" w:hAnsi="Arial" w:cs="Arial"/>
          <w:b/>
        </w:rPr>
      </w:pPr>
      <w:r w:rsidRPr="007163A8">
        <w:rPr>
          <w:rFonts w:ascii="Arial" w:hAnsi="Arial" w:cs="Arial"/>
          <w:b/>
        </w:rPr>
        <w:t xml:space="preserve">PETEK, </w:t>
      </w:r>
      <w:r w:rsidR="0089768D" w:rsidRPr="007163A8">
        <w:rPr>
          <w:rFonts w:ascii="Arial" w:hAnsi="Arial" w:cs="Arial"/>
          <w:b/>
        </w:rPr>
        <w:t>17</w:t>
      </w:r>
      <w:r w:rsidR="00F22B7B" w:rsidRPr="007163A8">
        <w:rPr>
          <w:rFonts w:ascii="Arial" w:hAnsi="Arial" w:cs="Arial"/>
          <w:b/>
        </w:rPr>
        <w:t>.</w:t>
      </w:r>
      <w:r w:rsidR="0089768D" w:rsidRPr="007163A8">
        <w:rPr>
          <w:rFonts w:ascii="Arial" w:hAnsi="Arial" w:cs="Arial"/>
          <w:b/>
        </w:rPr>
        <w:t>4.</w:t>
      </w:r>
      <w:r w:rsidR="00F22B7B" w:rsidRPr="007163A8">
        <w:rPr>
          <w:rFonts w:ascii="Arial" w:hAnsi="Arial" w:cs="Arial"/>
          <w:b/>
        </w:rPr>
        <w:t>2020</w:t>
      </w:r>
    </w:p>
    <w:p w:rsidR="0089768D" w:rsidRPr="007163A8" w:rsidRDefault="0089768D" w:rsidP="007163A8">
      <w:pPr>
        <w:spacing w:after="0"/>
        <w:rPr>
          <w:rFonts w:ascii="Arial" w:hAnsi="Arial" w:cs="Arial"/>
          <w:b/>
        </w:rPr>
      </w:pPr>
    </w:p>
    <w:p w:rsidR="00B94251" w:rsidRPr="007163A8" w:rsidRDefault="00B94251" w:rsidP="007163A8">
      <w:pPr>
        <w:pStyle w:val="ListParagraph"/>
        <w:numPr>
          <w:ilvl w:val="0"/>
          <w:numId w:val="17"/>
        </w:numPr>
        <w:spacing w:after="360"/>
        <w:rPr>
          <w:rFonts w:ascii="Arial" w:hAnsi="Arial" w:cs="Arial"/>
          <w:b/>
        </w:rPr>
      </w:pPr>
      <w:r w:rsidRPr="007163A8">
        <w:rPr>
          <w:rFonts w:ascii="Arial" w:hAnsi="Arial" w:cs="Arial"/>
          <w:b/>
        </w:rPr>
        <w:t>in 2. ura – LUM</w:t>
      </w:r>
    </w:p>
    <w:p w:rsidR="0089768D" w:rsidRPr="007163A8" w:rsidRDefault="0089768D" w:rsidP="007163A8">
      <w:pPr>
        <w:pStyle w:val="ListParagraph"/>
        <w:spacing w:after="360"/>
        <w:rPr>
          <w:rFonts w:ascii="Arial" w:hAnsi="Arial" w:cs="Arial"/>
          <w:b/>
        </w:rPr>
      </w:pPr>
    </w:p>
    <w:p w:rsidR="00FB7DE5" w:rsidRPr="007163A8" w:rsidRDefault="00B94251" w:rsidP="007163A8">
      <w:pPr>
        <w:pStyle w:val="ListParagraph"/>
        <w:numPr>
          <w:ilvl w:val="0"/>
          <w:numId w:val="19"/>
        </w:numPr>
        <w:spacing w:before="240" w:after="120"/>
        <w:rPr>
          <w:rFonts w:ascii="Arial" w:hAnsi="Arial" w:cs="Arial"/>
          <w:i/>
        </w:rPr>
      </w:pPr>
      <w:r w:rsidRPr="007163A8">
        <w:rPr>
          <w:rFonts w:ascii="Arial" w:hAnsi="Arial" w:cs="Arial"/>
          <w:b/>
        </w:rPr>
        <w:t>ura – M</w:t>
      </w:r>
      <w:r w:rsidR="00B669D7" w:rsidRPr="007163A8">
        <w:rPr>
          <w:rFonts w:ascii="Arial" w:hAnsi="Arial" w:cs="Arial"/>
          <w:b/>
        </w:rPr>
        <w:t>AT</w:t>
      </w:r>
      <w:r w:rsidRPr="007163A8">
        <w:rPr>
          <w:rFonts w:ascii="Arial" w:hAnsi="Arial" w:cs="Arial"/>
          <w:b/>
        </w:rPr>
        <w:t xml:space="preserve">: </w:t>
      </w:r>
      <w:r w:rsidR="0089768D" w:rsidRPr="007163A8">
        <w:rPr>
          <w:rFonts w:ascii="Arial" w:hAnsi="Arial" w:cs="Arial"/>
          <w:i/>
        </w:rPr>
        <w:t>Simetrija</w:t>
      </w:r>
    </w:p>
    <w:p w:rsidR="0089768D" w:rsidRPr="007163A8" w:rsidRDefault="0089768D" w:rsidP="007163A8">
      <w:pPr>
        <w:pStyle w:val="NormalWeb"/>
        <w:kinsoku w:val="0"/>
        <w:overflowPunct w:val="0"/>
        <w:spacing w:before="154" w:after="0"/>
        <w:textAlignment w:val="baseline"/>
        <w:rPr>
          <w:rFonts w:ascii="Arial" w:eastAsia="+mn-ea" w:hAnsi="Arial" w:cs="Arial"/>
          <w:color w:val="000000"/>
          <w:kern w:val="24"/>
          <w:sz w:val="22"/>
          <w:szCs w:val="22"/>
          <w:u w:val="single"/>
          <w:lang w:eastAsia="sl-SI"/>
        </w:rPr>
      </w:pPr>
      <w:r w:rsidRPr="007163A8">
        <w:rPr>
          <w:rFonts w:ascii="Arial" w:hAnsi="Arial" w:cs="Arial"/>
          <w:b/>
          <w:sz w:val="22"/>
          <w:szCs w:val="22"/>
        </w:rPr>
        <w:t xml:space="preserve">DZ, str. 5 in 6 </w:t>
      </w:r>
      <w:r w:rsidRPr="007163A8">
        <w:rPr>
          <w:rFonts w:ascii="Arial" w:hAnsi="Arial" w:cs="Arial"/>
          <w:sz w:val="22"/>
          <w:szCs w:val="22"/>
        </w:rPr>
        <w:t>(</w:t>
      </w:r>
      <w:hyperlink r:id="rId6" w:history="1">
        <w:r w:rsidRPr="007163A8">
          <w:rPr>
            <w:rStyle w:val="Hyperlink"/>
            <w:rFonts w:ascii="Arial" w:eastAsia="+mn-ea" w:hAnsi="Arial" w:cs="Arial"/>
            <w:kern w:val="24"/>
            <w:sz w:val="22"/>
            <w:szCs w:val="22"/>
            <w:lang w:eastAsia="sl-SI"/>
          </w:rPr>
          <w:t>https://folio.rokus-klett.si/?credit=LIB3SDZMAT3_2015&amp;pages=4-5</w:t>
        </w:r>
      </w:hyperlink>
      <w:r w:rsidRPr="007163A8">
        <w:rPr>
          <w:rFonts w:ascii="Arial" w:eastAsia="+mn-ea" w:hAnsi="Arial" w:cs="Arial"/>
          <w:color w:val="000000"/>
          <w:kern w:val="24"/>
          <w:sz w:val="22"/>
          <w:szCs w:val="22"/>
          <w:u w:val="single"/>
          <w:lang w:eastAsia="sl-SI"/>
        </w:rPr>
        <w:t>)</w:t>
      </w:r>
    </w:p>
    <w:p w:rsidR="0089768D" w:rsidRPr="007163A8" w:rsidRDefault="0089768D" w:rsidP="007163A8">
      <w:pPr>
        <w:pStyle w:val="NormalWeb"/>
        <w:kinsoku w:val="0"/>
        <w:overflowPunct w:val="0"/>
        <w:spacing w:after="0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</w:p>
    <w:p w:rsidR="0089768D" w:rsidRPr="007163A8" w:rsidRDefault="0089768D" w:rsidP="007163A8">
      <w:pPr>
        <w:spacing w:after="0"/>
        <w:rPr>
          <w:rFonts w:ascii="Arial" w:eastAsia="Segoe UI Emoji" w:hAnsi="Arial" w:cs="Arial"/>
          <w:i/>
        </w:rPr>
      </w:pPr>
      <w:r w:rsidRPr="007163A8">
        <w:rPr>
          <w:rFonts w:ascii="Arial" w:hAnsi="Arial" w:cs="Arial"/>
        </w:rPr>
        <w:t xml:space="preserve">Oglej si </w:t>
      </w:r>
      <w:proofErr w:type="spellStart"/>
      <w:r w:rsidRPr="007163A8">
        <w:rPr>
          <w:rFonts w:ascii="Arial" w:hAnsi="Arial" w:cs="Arial"/>
        </w:rPr>
        <w:t>power</w:t>
      </w:r>
      <w:proofErr w:type="spellEnd"/>
      <w:r w:rsidRPr="007163A8">
        <w:rPr>
          <w:rFonts w:ascii="Arial" w:hAnsi="Arial" w:cs="Arial"/>
        </w:rPr>
        <w:t xml:space="preserve"> </w:t>
      </w:r>
      <w:proofErr w:type="spellStart"/>
      <w:r w:rsidRPr="007163A8">
        <w:rPr>
          <w:rFonts w:ascii="Arial" w:hAnsi="Arial" w:cs="Arial"/>
        </w:rPr>
        <w:t>point</w:t>
      </w:r>
      <w:proofErr w:type="spellEnd"/>
      <w:r w:rsidRPr="007163A8">
        <w:rPr>
          <w:rFonts w:ascii="Arial" w:hAnsi="Arial" w:cs="Arial"/>
        </w:rPr>
        <w:t xml:space="preserve"> in reši naloge v delovnem zvezku. </w:t>
      </w:r>
      <w:r w:rsidRPr="007163A8">
        <w:rPr>
          <w:rFonts w:ascii="Segoe UI Emoji" w:eastAsia="Segoe UI Emoji" w:hAnsi="Segoe UI Emoji" w:cs="Segoe UI Emoji"/>
        </w:rPr>
        <w:t>😊</w:t>
      </w:r>
    </w:p>
    <w:p w:rsidR="0089768D" w:rsidRPr="007163A8" w:rsidRDefault="0089768D" w:rsidP="007163A8">
      <w:pPr>
        <w:spacing w:after="0"/>
        <w:rPr>
          <w:rFonts w:ascii="Arial" w:hAnsi="Arial" w:cs="Arial"/>
          <w:i/>
        </w:rPr>
      </w:pPr>
    </w:p>
    <w:p w:rsidR="004273FA" w:rsidRPr="007163A8" w:rsidRDefault="00B94251" w:rsidP="007163A8">
      <w:pPr>
        <w:spacing w:after="0"/>
        <w:rPr>
          <w:rFonts w:ascii="Arial" w:hAnsi="Arial" w:cs="Arial"/>
          <w:b/>
        </w:rPr>
      </w:pPr>
      <w:r w:rsidRPr="007163A8">
        <w:rPr>
          <w:rFonts w:ascii="Arial" w:hAnsi="Arial" w:cs="Arial"/>
          <w:b/>
        </w:rPr>
        <w:t xml:space="preserve">      4. ura – TJA</w:t>
      </w:r>
    </w:p>
    <w:p w:rsidR="00F22B7B" w:rsidRDefault="00B94251" w:rsidP="007163A8">
      <w:pPr>
        <w:spacing w:after="120"/>
        <w:rPr>
          <w:rFonts w:ascii="Arial" w:hAnsi="Arial" w:cs="Arial"/>
          <w:i/>
        </w:rPr>
      </w:pPr>
      <w:r w:rsidRPr="007163A8">
        <w:rPr>
          <w:rFonts w:ascii="Arial" w:hAnsi="Arial" w:cs="Arial"/>
          <w:b/>
        </w:rPr>
        <w:br/>
        <w:t xml:space="preserve">      5. ura – </w:t>
      </w:r>
      <w:r w:rsidR="000D1D0F" w:rsidRPr="007163A8">
        <w:rPr>
          <w:rFonts w:ascii="Arial" w:hAnsi="Arial" w:cs="Arial"/>
          <w:b/>
        </w:rPr>
        <w:t>GUM</w:t>
      </w:r>
      <w:r w:rsidRPr="007163A8">
        <w:rPr>
          <w:rFonts w:ascii="Arial" w:hAnsi="Arial" w:cs="Arial"/>
          <w:b/>
        </w:rPr>
        <w:t xml:space="preserve">: </w:t>
      </w:r>
      <w:r w:rsidR="00D54E2F" w:rsidRPr="007163A8">
        <w:rPr>
          <w:rFonts w:ascii="Arial" w:hAnsi="Arial" w:cs="Arial"/>
          <w:i/>
        </w:rPr>
        <w:t>Maks Jurca: Balonček</w:t>
      </w:r>
    </w:p>
    <w:p w:rsidR="007163A8" w:rsidRDefault="007163A8" w:rsidP="007163A8">
      <w:pPr>
        <w:spacing w:after="120"/>
        <w:rPr>
          <w:rFonts w:ascii="Arial" w:hAnsi="Arial" w:cs="Arial"/>
          <w:b/>
        </w:rPr>
      </w:pPr>
      <w:r w:rsidRPr="007163A8">
        <w:rPr>
          <w:rFonts w:ascii="Arial" w:hAnsi="Arial" w:cs="Arial"/>
          <w:b/>
        </w:rPr>
        <w:t>DZ, str. 31</w:t>
      </w:r>
      <w:r w:rsidR="008C1ED8">
        <w:rPr>
          <w:rFonts w:ascii="Arial" w:hAnsi="Arial" w:cs="Arial"/>
          <w:b/>
        </w:rPr>
        <w:t xml:space="preserve"> </w:t>
      </w:r>
    </w:p>
    <w:p w:rsidR="008C1ED8" w:rsidRPr="008C1ED8" w:rsidRDefault="008C1ED8" w:rsidP="007163A8">
      <w:pPr>
        <w:spacing w:after="120"/>
        <w:rPr>
          <w:rFonts w:ascii="Arial" w:hAnsi="Arial" w:cs="Arial"/>
          <w:b/>
        </w:rPr>
      </w:pPr>
      <w:r w:rsidRPr="008C1ED8">
        <w:rPr>
          <w:rFonts w:ascii="Arial" w:hAnsi="Arial" w:cs="Arial"/>
        </w:rPr>
        <w:t xml:space="preserve">Posnetek pesmi: </w:t>
      </w:r>
      <w:hyperlink r:id="rId7" w:history="1">
        <w:r w:rsidRPr="008C1ED8">
          <w:rPr>
            <w:rStyle w:val="Hyperlink"/>
            <w:rFonts w:ascii="Arial" w:hAnsi="Arial" w:cs="Arial"/>
          </w:rPr>
          <w:t>https://video.arnes.si/portal/asset.zul?id=mQGd5mWa6hRgmYGIUvowy1aS</w:t>
        </w:r>
      </w:hyperlink>
    </w:p>
    <w:p w:rsidR="00D54E2F" w:rsidRPr="007163A8" w:rsidRDefault="00D54E2F" w:rsidP="007163A8">
      <w:pPr>
        <w:rPr>
          <w:rFonts w:ascii="Arial" w:hAnsi="Arial" w:cs="Arial"/>
          <w:iCs/>
        </w:rPr>
      </w:pPr>
      <w:r w:rsidRPr="007163A8">
        <w:rPr>
          <w:rFonts w:ascii="Arial" w:hAnsi="Arial" w:cs="Arial"/>
          <w:iCs/>
        </w:rPr>
        <w:t>Najprej poslušaj klavirsko spremljavo pesmi, nato še</w:t>
      </w:r>
      <w:r w:rsidR="00F608A6" w:rsidRPr="007163A8">
        <w:rPr>
          <w:rFonts w:ascii="Arial" w:hAnsi="Arial" w:cs="Arial"/>
          <w:iCs/>
        </w:rPr>
        <w:t xml:space="preserve"> zapeto pesem</w:t>
      </w:r>
      <w:r w:rsidRPr="007163A8">
        <w:rPr>
          <w:rFonts w:ascii="Arial" w:hAnsi="Arial" w:cs="Arial"/>
          <w:iCs/>
        </w:rPr>
        <w:t>.</w:t>
      </w:r>
      <w:r w:rsidR="00F608A6" w:rsidRPr="007163A8">
        <w:rPr>
          <w:rFonts w:ascii="Arial" w:hAnsi="Arial" w:cs="Arial"/>
          <w:iCs/>
        </w:rPr>
        <w:t xml:space="preserve"> </w:t>
      </w:r>
      <w:r w:rsidRPr="007163A8">
        <w:rPr>
          <w:rFonts w:ascii="Arial" w:hAnsi="Arial" w:cs="Arial"/>
        </w:rPr>
        <w:t>Zapoj tudi ti.</w:t>
      </w:r>
      <w:r w:rsidR="00F608A6" w:rsidRPr="007163A8">
        <w:rPr>
          <w:rFonts w:ascii="Arial" w:hAnsi="Arial" w:cs="Arial"/>
        </w:rPr>
        <w:t xml:space="preserve"> U</w:t>
      </w:r>
      <w:r w:rsidRPr="007163A8">
        <w:rPr>
          <w:rFonts w:ascii="Arial" w:hAnsi="Arial" w:cs="Arial"/>
        </w:rPr>
        <w:t>pošteva</w:t>
      </w:r>
      <w:r w:rsidR="00F608A6" w:rsidRPr="007163A8">
        <w:rPr>
          <w:rFonts w:ascii="Arial" w:hAnsi="Arial" w:cs="Arial"/>
        </w:rPr>
        <w:t xml:space="preserve">j </w:t>
      </w:r>
      <w:r w:rsidRPr="007163A8">
        <w:rPr>
          <w:rFonts w:ascii="Arial" w:hAnsi="Arial" w:cs="Arial"/>
        </w:rPr>
        <w:t>dinamiko: v začetku poj tiho (piano) in narašča</w:t>
      </w:r>
      <w:r w:rsidR="00F608A6" w:rsidRPr="007163A8">
        <w:rPr>
          <w:rFonts w:ascii="Arial" w:hAnsi="Arial" w:cs="Arial"/>
        </w:rPr>
        <w:t>j</w:t>
      </w:r>
      <w:r w:rsidRPr="007163A8">
        <w:rPr>
          <w:rFonts w:ascii="Arial" w:hAnsi="Arial" w:cs="Arial"/>
        </w:rPr>
        <w:t xml:space="preserve"> do šestega takta (</w:t>
      </w:r>
      <w:r w:rsidRPr="007163A8">
        <w:rPr>
          <w:rFonts w:ascii="Arial" w:hAnsi="Arial" w:cs="Arial"/>
          <w:i/>
        </w:rPr>
        <w:t>Tiho, tiho, prav počasi se balonček dviga. K nebesnim se modrinam pne, tam</w:t>
      </w:r>
      <w:r w:rsidRPr="007163A8">
        <w:rPr>
          <w:rFonts w:ascii="Arial" w:hAnsi="Arial" w:cs="Arial"/>
        </w:rPr>
        <w:t>), ko pridemo na najvišji ton (</w:t>
      </w:r>
      <w:r w:rsidRPr="007163A8">
        <w:rPr>
          <w:rFonts w:ascii="Arial" w:hAnsi="Arial" w:cs="Arial"/>
          <w:i/>
        </w:rPr>
        <w:t>poči</w:t>
      </w:r>
      <w:r w:rsidRPr="007163A8">
        <w:rPr>
          <w:rFonts w:ascii="Arial" w:hAnsi="Arial" w:cs="Arial"/>
        </w:rPr>
        <w:t xml:space="preserve">), kjer je višek skladbe in ga zapojemo glasno (forte). Konec  zapojemo tiho (piano): </w:t>
      </w:r>
      <w:r w:rsidRPr="007163A8">
        <w:rPr>
          <w:rFonts w:ascii="Arial" w:hAnsi="Arial" w:cs="Arial"/>
          <w:i/>
        </w:rPr>
        <w:t>pa več ni ga</w:t>
      </w:r>
      <w:r w:rsidRPr="007163A8">
        <w:rPr>
          <w:rFonts w:ascii="Arial" w:hAnsi="Arial" w:cs="Arial"/>
        </w:rPr>
        <w:t>.</w:t>
      </w:r>
    </w:p>
    <w:p w:rsidR="00D54E2F" w:rsidRPr="007163A8" w:rsidRDefault="00D54E2F" w:rsidP="007163A8">
      <w:pPr>
        <w:rPr>
          <w:rFonts w:ascii="Arial" w:hAnsi="Arial" w:cs="Arial"/>
        </w:rPr>
      </w:pPr>
      <w:r w:rsidRPr="007163A8">
        <w:rPr>
          <w:rFonts w:ascii="Arial" w:hAnsi="Arial" w:cs="Arial"/>
        </w:rPr>
        <w:t xml:space="preserve">Med petjem </w:t>
      </w:r>
      <w:r w:rsidRPr="007163A8">
        <w:rPr>
          <w:rFonts w:ascii="Arial" w:hAnsi="Arial" w:cs="Arial"/>
          <w:u w:val="single"/>
        </w:rPr>
        <w:t>s telesom prikažemo gibanje melodije</w:t>
      </w:r>
      <w:r w:rsidRPr="007163A8">
        <w:rPr>
          <w:rFonts w:ascii="Arial" w:hAnsi="Arial" w:cs="Arial"/>
        </w:rPr>
        <w:t>: začnemo sede na tleh in počasi vstajamo (</w:t>
      </w:r>
      <w:r w:rsidRPr="007163A8">
        <w:rPr>
          <w:rFonts w:ascii="Arial" w:hAnsi="Arial" w:cs="Arial"/>
          <w:i/>
        </w:rPr>
        <w:t>Tiho, tiho, prav počasi se balonček</w:t>
      </w:r>
      <w:r w:rsidRPr="007163A8">
        <w:rPr>
          <w:rFonts w:ascii="Arial" w:hAnsi="Arial" w:cs="Arial"/>
        </w:rPr>
        <w:t>...), iz stoje počepnemo (...</w:t>
      </w:r>
      <w:r w:rsidRPr="007163A8">
        <w:rPr>
          <w:rFonts w:ascii="Arial" w:hAnsi="Arial" w:cs="Arial"/>
          <w:i/>
        </w:rPr>
        <w:t>dviga</w:t>
      </w:r>
      <w:r w:rsidRPr="007163A8">
        <w:rPr>
          <w:rFonts w:ascii="Arial" w:hAnsi="Arial" w:cs="Arial"/>
        </w:rPr>
        <w:t>.), iz počepa se spet dvigujemo in dvignemo roke (...</w:t>
      </w:r>
      <w:r w:rsidRPr="007163A8">
        <w:rPr>
          <w:rFonts w:ascii="Arial" w:hAnsi="Arial" w:cs="Arial"/>
          <w:i/>
        </w:rPr>
        <w:t>K nebesnim se modrinam pne, tam poči</w:t>
      </w:r>
      <w:r w:rsidRPr="007163A8">
        <w:rPr>
          <w:rFonts w:ascii="Arial" w:hAnsi="Arial" w:cs="Arial"/>
        </w:rPr>
        <w:t>...), damo roke dol (...</w:t>
      </w:r>
      <w:r w:rsidRPr="007163A8">
        <w:rPr>
          <w:rFonts w:ascii="Arial" w:hAnsi="Arial" w:cs="Arial"/>
          <w:i/>
        </w:rPr>
        <w:t>pa več</w:t>
      </w:r>
      <w:r w:rsidRPr="007163A8">
        <w:rPr>
          <w:rFonts w:ascii="Arial" w:hAnsi="Arial" w:cs="Arial"/>
        </w:rPr>
        <w:t>...) in sedemo na tla (...</w:t>
      </w:r>
      <w:r w:rsidRPr="007163A8">
        <w:rPr>
          <w:rFonts w:ascii="Arial" w:hAnsi="Arial" w:cs="Arial"/>
          <w:i/>
        </w:rPr>
        <w:t>ni ga</w:t>
      </w:r>
      <w:r w:rsidRPr="007163A8">
        <w:rPr>
          <w:rFonts w:ascii="Arial" w:hAnsi="Arial" w:cs="Arial"/>
        </w:rPr>
        <w:t>...).</w:t>
      </w:r>
    </w:p>
    <w:p w:rsidR="00D54E2F" w:rsidRPr="007163A8" w:rsidRDefault="00D54E2F" w:rsidP="007163A8">
      <w:pPr>
        <w:spacing w:after="0"/>
        <w:rPr>
          <w:rFonts w:ascii="Arial" w:hAnsi="Arial" w:cs="Arial"/>
          <w:b/>
          <w:bCs/>
          <w:iCs/>
        </w:rPr>
      </w:pPr>
      <w:r w:rsidRPr="007163A8">
        <w:rPr>
          <w:rFonts w:ascii="Arial" w:hAnsi="Arial" w:cs="Arial"/>
          <w:b/>
          <w:bCs/>
          <w:iCs/>
        </w:rPr>
        <w:t>DZ, str. 31</w:t>
      </w:r>
    </w:p>
    <w:p w:rsidR="00D54E2F" w:rsidRPr="007163A8" w:rsidRDefault="00D54E2F" w:rsidP="007163A8">
      <w:pPr>
        <w:rPr>
          <w:rFonts w:ascii="Arial" w:hAnsi="Arial" w:cs="Arial"/>
        </w:rPr>
      </w:pPr>
      <w:r w:rsidRPr="007163A8">
        <w:rPr>
          <w:rFonts w:ascii="Arial" w:hAnsi="Arial" w:cs="Arial"/>
        </w:rPr>
        <w:t>Ogle</w:t>
      </w:r>
      <w:r w:rsidR="00F608A6" w:rsidRPr="007163A8">
        <w:rPr>
          <w:rFonts w:ascii="Arial" w:hAnsi="Arial" w:cs="Arial"/>
        </w:rPr>
        <w:t>j</w:t>
      </w:r>
      <w:r w:rsidRPr="007163A8">
        <w:rPr>
          <w:rFonts w:ascii="Arial" w:hAnsi="Arial" w:cs="Arial"/>
        </w:rPr>
        <w:t xml:space="preserve"> si notni zapis pesmi Balonček. Poišč</w:t>
      </w:r>
      <w:r w:rsidR="00F608A6" w:rsidRPr="007163A8">
        <w:rPr>
          <w:rFonts w:ascii="Arial" w:hAnsi="Arial" w:cs="Arial"/>
        </w:rPr>
        <w:t>i</w:t>
      </w:r>
      <w:r w:rsidRPr="007163A8">
        <w:rPr>
          <w:rFonts w:ascii="Arial" w:hAnsi="Arial" w:cs="Arial"/>
        </w:rPr>
        <w:t xml:space="preserve"> ime </w:t>
      </w:r>
      <w:r w:rsidRPr="007163A8">
        <w:rPr>
          <w:rFonts w:ascii="Arial" w:hAnsi="Arial" w:cs="Arial"/>
          <w:bCs/>
        </w:rPr>
        <w:t>skladatelja.</w:t>
      </w:r>
      <w:r w:rsidRPr="007163A8">
        <w:rPr>
          <w:rFonts w:ascii="Arial" w:hAnsi="Arial" w:cs="Arial"/>
        </w:rPr>
        <w:t xml:space="preserve"> </w:t>
      </w:r>
      <w:r w:rsidR="00F608A6" w:rsidRPr="007163A8">
        <w:rPr>
          <w:rFonts w:ascii="Arial" w:hAnsi="Arial" w:cs="Arial"/>
        </w:rPr>
        <w:t>Poišči</w:t>
      </w:r>
      <w:r w:rsidRPr="007163A8">
        <w:rPr>
          <w:rFonts w:ascii="Arial" w:hAnsi="Arial" w:cs="Arial"/>
        </w:rPr>
        <w:t xml:space="preserve"> violinski ključ. Preštej črte v notnem črtovju, praznine med črtami, različne note. Če vemo, koliko traja katera nota in kako jo imenujemo, znamo zapeti ali zaigrati različne zapisane melodije.</w:t>
      </w:r>
    </w:p>
    <w:p w:rsidR="00D54E2F" w:rsidRPr="007163A8" w:rsidRDefault="00D54E2F" w:rsidP="007163A8">
      <w:pPr>
        <w:rPr>
          <w:rFonts w:ascii="Arial" w:hAnsi="Arial" w:cs="Arial"/>
        </w:rPr>
      </w:pPr>
      <w:r w:rsidRPr="007163A8">
        <w:rPr>
          <w:rFonts w:ascii="Arial" w:hAnsi="Arial" w:cs="Arial"/>
          <w:u w:val="single"/>
        </w:rPr>
        <w:t>3. naloga</w:t>
      </w:r>
      <w:r w:rsidR="00F608A6" w:rsidRPr="007163A8">
        <w:rPr>
          <w:rFonts w:ascii="Arial" w:hAnsi="Arial" w:cs="Arial"/>
          <w:u w:val="single"/>
        </w:rPr>
        <w:t xml:space="preserve">: </w:t>
      </w:r>
      <w:r w:rsidR="00F608A6" w:rsidRPr="007163A8">
        <w:rPr>
          <w:rFonts w:ascii="Arial" w:hAnsi="Arial" w:cs="Arial"/>
        </w:rPr>
        <w:t>Petje in melodijo spremljaj s premikanje prsta po notah. Obkroži najnižje tone z zeleno, najvišje tone pa z oranžno barvo.</w:t>
      </w:r>
      <w:r w:rsidR="00F608A6" w:rsidRPr="007163A8">
        <w:rPr>
          <w:rFonts w:ascii="Arial" w:hAnsi="Arial" w:cs="Arial"/>
          <w:u w:val="single"/>
        </w:rPr>
        <w:t xml:space="preserve"> </w:t>
      </w:r>
    </w:p>
    <w:p w:rsidR="00D54E2F" w:rsidRPr="007163A8" w:rsidRDefault="007163A8" w:rsidP="007163A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435DC1B">
            <wp:simplePos x="0" y="0"/>
            <wp:positionH relativeFrom="column">
              <wp:posOffset>2834005</wp:posOffset>
            </wp:positionH>
            <wp:positionV relativeFrom="paragraph">
              <wp:posOffset>542290</wp:posOffset>
            </wp:positionV>
            <wp:extent cx="3371850" cy="26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/>
                    <a:stretch/>
                  </pic:blipFill>
                  <pic:spPr bwMode="auto">
                    <a:xfrm>
                      <a:off x="0" y="0"/>
                      <a:ext cx="3371850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E2F" w:rsidRPr="007163A8">
        <w:rPr>
          <w:rFonts w:ascii="Arial" w:hAnsi="Arial" w:cs="Arial"/>
        </w:rPr>
        <w:t>V notnem zapisu si ogle</w:t>
      </w:r>
      <w:r w:rsidR="00F608A6" w:rsidRPr="007163A8">
        <w:rPr>
          <w:rFonts w:ascii="Arial" w:hAnsi="Arial" w:cs="Arial"/>
        </w:rPr>
        <w:t>j</w:t>
      </w:r>
      <w:r w:rsidR="00D54E2F" w:rsidRPr="007163A8">
        <w:rPr>
          <w:rFonts w:ascii="Arial" w:hAnsi="Arial" w:cs="Arial"/>
        </w:rPr>
        <w:t xml:space="preserve"> oznake za </w:t>
      </w:r>
      <w:r w:rsidR="00D54E2F" w:rsidRPr="007163A8">
        <w:rPr>
          <w:rFonts w:ascii="Arial" w:hAnsi="Arial" w:cs="Arial"/>
          <w:bCs/>
        </w:rPr>
        <w:t>dinamiko</w:t>
      </w:r>
      <w:r w:rsidR="00D54E2F" w:rsidRPr="007163A8">
        <w:rPr>
          <w:rFonts w:ascii="Arial" w:hAnsi="Arial" w:cs="Arial"/>
          <w:bCs/>
          <w:i/>
        </w:rPr>
        <w:t>:</w:t>
      </w:r>
      <w:r w:rsidR="00D54E2F" w:rsidRPr="007163A8">
        <w:rPr>
          <w:rFonts w:ascii="Arial" w:hAnsi="Arial" w:cs="Arial"/>
          <w:b/>
          <w:i/>
        </w:rPr>
        <w:t xml:space="preserve"> f</w:t>
      </w:r>
      <w:r w:rsidR="00D54E2F" w:rsidRPr="007163A8">
        <w:rPr>
          <w:rFonts w:ascii="Arial" w:hAnsi="Arial" w:cs="Arial"/>
        </w:rPr>
        <w:t xml:space="preserve"> in </w:t>
      </w:r>
      <w:r w:rsidR="00D54E2F" w:rsidRPr="007163A8">
        <w:rPr>
          <w:rFonts w:ascii="Arial" w:hAnsi="Arial" w:cs="Arial"/>
          <w:b/>
          <w:i/>
        </w:rPr>
        <w:t>p.</w:t>
      </w:r>
      <w:r w:rsidR="00D54E2F" w:rsidRPr="007163A8">
        <w:rPr>
          <w:rFonts w:ascii="Arial" w:hAnsi="Arial" w:cs="Arial"/>
        </w:rPr>
        <w:t xml:space="preserve"> </w:t>
      </w:r>
      <w:r w:rsidR="00F608A6" w:rsidRPr="007163A8">
        <w:rPr>
          <w:rFonts w:ascii="Arial" w:hAnsi="Arial" w:cs="Arial"/>
        </w:rPr>
        <w:t xml:space="preserve">Vemo, da </w:t>
      </w:r>
      <w:r w:rsidR="00F608A6" w:rsidRPr="007163A8">
        <w:rPr>
          <w:rFonts w:ascii="Arial" w:hAnsi="Arial" w:cs="Arial"/>
          <w:b/>
          <w:i/>
        </w:rPr>
        <w:t>f</w:t>
      </w:r>
      <w:r w:rsidR="00F608A6" w:rsidRPr="007163A8">
        <w:rPr>
          <w:rFonts w:ascii="Arial" w:hAnsi="Arial" w:cs="Arial"/>
        </w:rPr>
        <w:t xml:space="preserve"> (forte) pomeni glasno, </w:t>
      </w:r>
      <w:r w:rsidR="00F608A6" w:rsidRPr="007163A8">
        <w:rPr>
          <w:rFonts w:ascii="Arial" w:hAnsi="Arial" w:cs="Arial"/>
          <w:b/>
          <w:i/>
        </w:rPr>
        <w:t>p</w:t>
      </w:r>
      <w:r w:rsidR="00F608A6" w:rsidRPr="007163A8">
        <w:rPr>
          <w:rFonts w:ascii="Arial" w:hAnsi="Arial" w:cs="Arial"/>
        </w:rPr>
        <w:t xml:space="preserve"> (piano) pa tiho. Včasih</w:t>
      </w:r>
      <w:r w:rsidR="00D54E2F" w:rsidRPr="007163A8">
        <w:rPr>
          <w:rFonts w:ascii="Arial" w:hAnsi="Arial" w:cs="Arial"/>
        </w:rPr>
        <w:t xml:space="preserve"> moramo počasi naraščati iz tihega v glasno petje</w:t>
      </w:r>
      <w:r w:rsidR="00F608A6" w:rsidRPr="007163A8">
        <w:rPr>
          <w:rFonts w:ascii="Arial" w:hAnsi="Arial" w:cs="Arial"/>
        </w:rPr>
        <w:t>. T</w:t>
      </w:r>
      <w:r w:rsidR="00D54E2F" w:rsidRPr="007163A8">
        <w:rPr>
          <w:rFonts w:ascii="Arial" w:hAnsi="Arial" w:cs="Arial"/>
        </w:rPr>
        <w:t>o označimo z vilicami, kakršne so narisane v pesmi pod notami</w:t>
      </w:r>
      <w:r w:rsidR="00F608A6" w:rsidRPr="007163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608A6" w:rsidRPr="007163A8" w:rsidRDefault="00D54E2F" w:rsidP="007163A8">
      <w:pPr>
        <w:rPr>
          <w:rFonts w:ascii="Arial" w:hAnsi="Arial" w:cs="Arial"/>
        </w:rPr>
      </w:pPr>
      <w:r w:rsidRPr="007163A8">
        <w:rPr>
          <w:rFonts w:ascii="Arial" w:hAnsi="Arial" w:cs="Arial"/>
        </w:rPr>
        <w:t xml:space="preserve">Pesem </w:t>
      </w:r>
      <w:r w:rsidR="00F608A6" w:rsidRPr="007163A8">
        <w:rPr>
          <w:rFonts w:ascii="Arial" w:hAnsi="Arial" w:cs="Arial"/>
        </w:rPr>
        <w:t xml:space="preserve">še enkrat </w:t>
      </w:r>
      <w:r w:rsidRPr="007163A8">
        <w:rPr>
          <w:rFonts w:ascii="Arial" w:hAnsi="Arial" w:cs="Arial"/>
        </w:rPr>
        <w:t>zapoj in upošteva</w:t>
      </w:r>
      <w:r w:rsidR="00F608A6" w:rsidRPr="007163A8">
        <w:rPr>
          <w:rFonts w:ascii="Arial" w:hAnsi="Arial" w:cs="Arial"/>
        </w:rPr>
        <w:t>j</w:t>
      </w:r>
      <w:r w:rsidRPr="007163A8">
        <w:rPr>
          <w:rFonts w:ascii="Arial" w:hAnsi="Arial" w:cs="Arial"/>
        </w:rPr>
        <w:t xml:space="preserve"> dinamiko. </w:t>
      </w:r>
    </w:p>
    <w:p w:rsidR="00D54E2F" w:rsidRPr="007163A8" w:rsidRDefault="00F608A6" w:rsidP="007163A8">
      <w:pPr>
        <w:rPr>
          <w:rFonts w:ascii="Arial" w:hAnsi="Arial" w:cs="Arial"/>
        </w:rPr>
      </w:pPr>
      <w:r w:rsidRPr="007163A8">
        <w:rPr>
          <w:rFonts w:ascii="Arial" w:hAnsi="Arial" w:cs="Arial"/>
        </w:rPr>
        <w:t>Še enkrat p</w:t>
      </w:r>
      <w:r w:rsidR="00D54E2F" w:rsidRPr="007163A8">
        <w:rPr>
          <w:rFonts w:ascii="Arial" w:hAnsi="Arial" w:cs="Arial"/>
        </w:rPr>
        <w:t>reber</w:t>
      </w:r>
      <w:r w:rsidRPr="007163A8">
        <w:rPr>
          <w:rFonts w:ascii="Arial" w:hAnsi="Arial" w:cs="Arial"/>
        </w:rPr>
        <w:t>i</w:t>
      </w:r>
      <w:r w:rsidR="00D54E2F" w:rsidRPr="007163A8">
        <w:rPr>
          <w:rFonts w:ascii="Arial" w:hAnsi="Arial" w:cs="Arial"/>
        </w:rPr>
        <w:t xml:space="preserve"> besedilo v okvirčku.</w:t>
      </w:r>
    </w:p>
    <w:p w:rsidR="00D54E2F" w:rsidRDefault="00D54E2F" w:rsidP="007163A8">
      <w:pPr>
        <w:spacing w:after="0"/>
        <w:rPr>
          <w:rFonts w:ascii="Arial" w:hAnsi="Arial" w:cs="Arial"/>
        </w:rPr>
      </w:pPr>
    </w:p>
    <w:p w:rsidR="00E3610C" w:rsidRDefault="00E3610C" w:rsidP="007163A8">
      <w:pPr>
        <w:spacing w:after="0"/>
        <w:rPr>
          <w:rFonts w:ascii="Arial" w:hAnsi="Arial" w:cs="Arial"/>
        </w:rPr>
      </w:pPr>
    </w:p>
    <w:p w:rsidR="00E3610C" w:rsidRDefault="00E3610C" w:rsidP="007163A8">
      <w:pPr>
        <w:spacing w:after="0"/>
        <w:rPr>
          <w:rFonts w:ascii="Arial" w:hAnsi="Arial" w:cs="Arial"/>
        </w:rPr>
      </w:pPr>
    </w:p>
    <w:p w:rsidR="00E3610C" w:rsidRDefault="00E3610C" w:rsidP="00E3610C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6350</wp:posOffset>
            </wp:positionV>
            <wp:extent cx="1209675" cy="1209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Ko zaključiš z delom pa uživaj v vikendu! </w:t>
      </w:r>
    </w:p>
    <w:p w:rsidR="00E3610C" w:rsidRPr="007163A8" w:rsidRDefault="00E3610C" w:rsidP="007163A8">
      <w:pPr>
        <w:spacing w:after="0"/>
        <w:rPr>
          <w:rFonts w:ascii="Arial" w:hAnsi="Arial" w:cs="Arial"/>
        </w:rPr>
      </w:pPr>
    </w:p>
    <w:sectPr w:rsidR="00E3610C" w:rsidRPr="0071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024"/>
    <w:multiLevelType w:val="hybridMultilevel"/>
    <w:tmpl w:val="6B6C9BBA"/>
    <w:lvl w:ilvl="0" w:tplc="9FF4BD3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3409E6"/>
    <w:multiLevelType w:val="hybridMultilevel"/>
    <w:tmpl w:val="FA74E014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A95"/>
    <w:multiLevelType w:val="hybridMultilevel"/>
    <w:tmpl w:val="E448230A"/>
    <w:lvl w:ilvl="0" w:tplc="F53218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27A10"/>
    <w:multiLevelType w:val="hybridMultilevel"/>
    <w:tmpl w:val="F9141CDC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57AC"/>
    <w:multiLevelType w:val="hybridMultilevel"/>
    <w:tmpl w:val="E990F8DA"/>
    <w:lvl w:ilvl="0" w:tplc="B946590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0AD5"/>
    <w:multiLevelType w:val="hybridMultilevel"/>
    <w:tmpl w:val="E65AB2F8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B2A6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7F7083FE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583B"/>
    <w:multiLevelType w:val="hybridMultilevel"/>
    <w:tmpl w:val="E1AAD7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80E59"/>
    <w:multiLevelType w:val="hybridMultilevel"/>
    <w:tmpl w:val="2618A93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326A"/>
    <w:multiLevelType w:val="hybridMultilevel"/>
    <w:tmpl w:val="8CDAEDE0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2DFF"/>
    <w:multiLevelType w:val="hybridMultilevel"/>
    <w:tmpl w:val="1ED2B7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E4DDD"/>
    <w:multiLevelType w:val="hybridMultilevel"/>
    <w:tmpl w:val="2A72C1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7030F"/>
    <w:multiLevelType w:val="hybridMultilevel"/>
    <w:tmpl w:val="964A41FA"/>
    <w:lvl w:ilvl="0" w:tplc="143EC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31161"/>
    <w:multiLevelType w:val="hybridMultilevel"/>
    <w:tmpl w:val="EB969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4296C"/>
    <w:multiLevelType w:val="hybridMultilevel"/>
    <w:tmpl w:val="8E8C046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0B2A6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22AF4"/>
    <w:multiLevelType w:val="hybridMultilevel"/>
    <w:tmpl w:val="E4648F8A"/>
    <w:lvl w:ilvl="0" w:tplc="9DB6BA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A2E32"/>
    <w:multiLevelType w:val="hybridMultilevel"/>
    <w:tmpl w:val="993ABBCE"/>
    <w:lvl w:ilvl="0" w:tplc="234EC4F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5FB667A"/>
    <w:multiLevelType w:val="hybridMultilevel"/>
    <w:tmpl w:val="38A47D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56391"/>
    <w:multiLevelType w:val="hybridMultilevel"/>
    <w:tmpl w:val="0300752C"/>
    <w:lvl w:ilvl="0" w:tplc="3AE023C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64489"/>
    <w:multiLevelType w:val="hybridMultilevel"/>
    <w:tmpl w:val="7E52B560"/>
    <w:lvl w:ilvl="0" w:tplc="151E8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5"/>
  </w:num>
  <w:num w:numId="5">
    <w:abstractNumId w:val="19"/>
  </w:num>
  <w:num w:numId="6">
    <w:abstractNumId w:val="8"/>
  </w:num>
  <w:num w:numId="7">
    <w:abstractNumId w:val="7"/>
  </w:num>
  <w:num w:numId="8">
    <w:abstractNumId w:val="5"/>
  </w:num>
  <w:num w:numId="9">
    <w:abstractNumId w:val="14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  <w:num w:numId="15">
    <w:abstractNumId w:val="16"/>
  </w:num>
  <w:num w:numId="16">
    <w:abstractNumId w:val="18"/>
  </w:num>
  <w:num w:numId="17">
    <w:abstractNumId w:val="10"/>
  </w:num>
  <w:num w:numId="18">
    <w:abstractNumId w:val="2"/>
  </w:num>
  <w:num w:numId="19">
    <w:abstractNumId w:val="4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8A"/>
    <w:rsid w:val="000339A3"/>
    <w:rsid w:val="0005230B"/>
    <w:rsid w:val="00064F63"/>
    <w:rsid w:val="00067D68"/>
    <w:rsid w:val="000D1D0F"/>
    <w:rsid w:val="000D4083"/>
    <w:rsid w:val="000E2A65"/>
    <w:rsid w:val="001056DD"/>
    <w:rsid w:val="001B7C9F"/>
    <w:rsid w:val="0024728B"/>
    <w:rsid w:val="00304149"/>
    <w:rsid w:val="003119E7"/>
    <w:rsid w:val="004273FA"/>
    <w:rsid w:val="00443109"/>
    <w:rsid w:val="004464DC"/>
    <w:rsid w:val="00450182"/>
    <w:rsid w:val="004E6200"/>
    <w:rsid w:val="004F4077"/>
    <w:rsid w:val="004F4489"/>
    <w:rsid w:val="005034D3"/>
    <w:rsid w:val="0057045A"/>
    <w:rsid w:val="005B7356"/>
    <w:rsid w:val="0060350D"/>
    <w:rsid w:val="00611488"/>
    <w:rsid w:val="006635F0"/>
    <w:rsid w:val="006C1ECE"/>
    <w:rsid w:val="007163A8"/>
    <w:rsid w:val="007B668A"/>
    <w:rsid w:val="0081764E"/>
    <w:rsid w:val="008377AB"/>
    <w:rsid w:val="0089768D"/>
    <w:rsid w:val="008C1ED8"/>
    <w:rsid w:val="008D66BF"/>
    <w:rsid w:val="009357A1"/>
    <w:rsid w:val="00986FE7"/>
    <w:rsid w:val="009F08A7"/>
    <w:rsid w:val="00A53279"/>
    <w:rsid w:val="00A8629D"/>
    <w:rsid w:val="00A95B99"/>
    <w:rsid w:val="00AC4D1E"/>
    <w:rsid w:val="00B669D7"/>
    <w:rsid w:val="00B725F5"/>
    <w:rsid w:val="00B94251"/>
    <w:rsid w:val="00BD75CA"/>
    <w:rsid w:val="00BE595E"/>
    <w:rsid w:val="00BF22F1"/>
    <w:rsid w:val="00C65F78"/>
    <w:rsid w:val="00C755F8"/>
    <w:rsid w:val="00C87EE9"/>
    <w:rsid w:val="00CA04FC"/>
    <w:rsid w:val="00CA68D7"/>
    <w:rsid w:val="00D54E2F"/>
    <w:rsid w:val="00D723D7"/>
    <w:rsid w:val="00D822BC"/>
    <w:rsid w:val="00D85EA2"/>
    <w:rsid w:val="00DF3F71"/>
    <w:rsid w:val="00DF7987"/>
    <w:rsid w:val="00E23B9F"/>
    <w:rsid w:val="00E3239E"/>
    <w:rsid w:val="00E3610C"/>
    <w:rsid w:val="00E77A35"/>
    <w:rsid w:val="00EA38E1"/>
    <w:rsid w:val="00EA4975"/>
    <w:rsid w:val="00EB625A"/>
    <w:rsid w:val="00F22B7B"/>
    <w:rsid w:val="00F608A6"/>
    <w:rsid w:val="00FA4437"/>
    <w:rsid w:val="00FB0825"/>
    <w:rsid w:val="00FB6C65"/>
    <w:rsid w:val="00FB7DE5"/>
    <w:rsid w:val="00F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635A"/>
  <w15:docId w15:val="{77554B4A-2B97-47F0-B3A0-01181182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table" w:styleId="TableGrid">
    <w:name w:val="Table Grid"/>
    <w:basedOn w:val="TableNormal"/>
    <w:rsid w:val="00DF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B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3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768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7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video.arnes.si/portal/asset.zul?id=mQGd5mWa6hRgmYGIUvowy1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lio.rokus-klett.si/?credit=LIB3SDZMAT3_2015&amp;pages=4-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B876-93E7-4843-B4EC-DCE6E849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37</cp:revision>
  <dcterms:created xsi:type="dcterms:W3CDTF">2020-03-15T12:20:00Z</dcterms:created>
  <dcterms:modified xsi:type="dcterms:W3CDTF">2020-04-16T05:41:00Z</dcterms:modified>
</cp:coreProperties>
</file>