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1B2BB6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</w:t>
      </w:r>
      <w:r w:rsidR="001B2BB6">
        <w:rPr>
          <w:rFonts w:ascii="Arial" w:eastAsia="Times New Roman" w:hAnsi="Arial" w:cs="Arial"/>
          <w:sz w:val="24"/>
          <w:szCs w:val="24"/>
          <w:lang w:eastAsia="sl-SI"/>
        </w:rPr>
        <w:t>sreda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1B2BB6">
        <w:rPr>
          <w:rFonts w:ascii="Arial" w:eastAsia="Times New Roman" w:hAnsi="Arial" w:cs="Arial"/>
          <w:sz w:val="24"/>
          <w:szCs w:val="24"/>
          <w:lang w:eastAsia="sl-SI"/>
        </w:rPr>
        <w:t>1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1B2BB6">
        <w:rPr>
          <w:rFonts w:ascii="Arial" w:eastAsia="Times New Roman" w:hAnsi="Arial" w:cs="Arial"/>
          <w:sz w:val="24"/>
          <w:szCs w:val="24"/>
          <w:lang w:eastAsia="sl-SI"/>
        </w:rPr>
        <w:t>4</w:t>
      </w:r>
      <w:r>
        <w:rPr>
          <w:rFonts w:ascii="Arial" w:eastAsia="Times New Roman" w:hAnsi="Arial" w:cs="Arial"/>
          <w:sz w:val="24"/>
          <w:szCs w:val="24"/>
          <w:lang w:eastAsia="sl-SI"/>
        </w:rPr>
        <w:t>.,  preglejte kratek sestave</w:t>
      </w:r>
      <w:r w:rsidR="00E71F96">
        <w:rPr>
          <w:rFonts w:ascii="Arial" w:eastAsia="Times New Roman" w:hAnsi="Arial" w:cs="Arial"/>
          <w:sz w:val="24"/>
          <w:szCs w:val="24"/>
          <w:lang w:eastAsia="sl-SI"/>
        </w:rPr>
        <w:t>k 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skoku v daljino. </w:t>
      </w:r>
      <w:r w:rsidR="001B2BB6">
        <w:rPr>
          <w:rFonts w:ascii="Arial" w:eastAsia="Times New Roman" w:hAnsi="Arial" w:cs="Arial"/>
          <w:sz w:val="24"/>
          <w:szCs w:val="24"/>
          <w:lang w:eastAsia="sl-SI"/>
        </w:rPr>
        <w:t>V petek boste pregledali še skok v višino, v ponedeljek pa boste dobili kratek kviz z vprašanji.</w:t>
      </w:r>
    </w:p>
    <w:p w:rsidR="002F6E10" w:rsidRDefault="001B2BB6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Kot običajno</w:t>
      </w:r>
      <w:r w:rsidR="002F6E1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m</w:t>
      </w:r>
      <w:r w:rsidR="002F6E10">
        <w:rPr>
          <w:rFonts w:ascii="Arial" w:eastAsia="Times New Roman" w:hAnsi="Arial" w:cs="Arial"/>
          <w:sz w:val="24"/>
          <w:szCs w:val="24"/>
          <w:lang w:eastAsia="sl-SI"/>
        </w:rPr>
        <w:t>ed učenjem naredite tudi raztezne vaje, kot smo se učili začnite pri glavi nadaljujte proti nogam. Naredite tudi nekaj vaj za moč: dvig trupa, sklece, vaje za hrbtne mišice. Lahko dvigujete tudi lažje predmete.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2F6E10" w:rsidRDefault="002F6E10" w:rsidP="002F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Default="002F6E10" w:rsidP="002F6E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F6E10" w:rsidRPr="002F6E10" w:rsidRDefault="002F6E10" w:rsidP="002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ATLETIKA - SKOK V DALJINO</w:t>
      </w:r>
    </w:p>
    <w:p w:rsidR="002F6E10" w:rsidRPr="002F6E10" w:rsidRDefault="002F6E10" w:rsidP="002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F6E10" w:rsidRPr="002F6E10" w:rsidRDefault="002F6E10" w:rsidP="002F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TEHNIKA SKOKA V DALJINO</w:t>
      </w:r>
    </w:p>
    <w:p w:rsidR="002F6E10" w:rsidRPr="002F6E10" w:rsidRDefault="002F6E10" w:rsidP="002F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Arial" w:eastAsia="Times New Roman" w:hAnsi="Arial" w:cs="Arial"/>
          <w:sz w:val="20"/>
          <w:szCs w:val="20"/>
          <w:lang w:eastAsia="sl-SI"/>
        </w:rPr>
        <w:t xml:space="preserve">Tehniko skoka v daljino sestavlja: zalet, odriv, let in doskok. </w:t>
      </w:r>
    </w:p>
    <w:p w:rsidR="002F6E10" w:rsidRPr="002F6E10" w:rsidRDefault="002F6E10" w:rsidP="002F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F6E1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ZALET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Dolžina zaleta določimo glede na hitrost teka in izkušenost. Velja naslednje: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na zaletišču izmeriš 10 do 14 tekalnih korakov;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z odrivne deske tečeš v nasprotni smeri zaleta, pomočnik se zapomni mesto,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kamor si postavil odrivno nogo; 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temu sledi več skokov, s katerimi ugotavljaš natančnost zaleta;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ko je zalet dovolj natančen, ga izmeriš še s stopali;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število stopal si moraš zapomniti.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2B076A" wp14:editId="07FC8481">
                  <wp:extent cx="2114550" cy="13620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CD1" w:rsidRDefault="00330CD1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ODRIV                                                                       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aktivna postavitev stopala odrivne noge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na tla oziroma desko; 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temu sledi  hiter in energičen odriv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s popolno iztegnitvijo celega telesa;</w:t>
            </w:r>
          </w:p>
          <w:p w:rsidR="002F6E10" w:rsidRPr="002F6E10" w:rsidRDefault="002F6E10" w:rsidP="002F6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odriv je usmerjen naprej in gor.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04CE0E9" wp14:editId="0AD83752">
                  <wp:extent cx="3476625" cy="108585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E1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:rsidR="002F6E10" w:rsidRDefault="002F6E10"/>
    <w:tbl>
      <w:tblPr>
        <w:tblW w:w="1188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5670"/>
      </w:tblGrid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LET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  nogi ostaneta močno razkoračeni, trup je pokonci,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pogled je usmerjen naprej;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-  priprava na doskok se prične s postavitvijo obeh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  nog sonožno, iztegnjenih v smeri naprej.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4CA49A" wp14:editId="7FD2820A">
                  <wp:extent cx="2800350" cy="12763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10" w:rsidRPr="002F6E10">
        <w:trPr>
          <w:tblCellSpacing w:w="0" w:type="dxa"/>
          <w:jc w:val="center"/>
        </w:trPr>
        <w:tc>
          <w:tcPr>
            <w:tcW w:w="6210" w:type="dxa"/>
            <w:vAlign w:val="center"/>
            <w:hideMark/>
          </w:tcPr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DOSKOK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nogi potisneš čim bolj naprej, tako da je dotik stopal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 s podlago čim bliže idealni krivulji leta; 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ob dotiku tal morata biti stopali postavljeni vzporedno</w:t>
            </w:r>
          </w:p>
          <w:p w:rsidR="002F6E10" w:rsidRPr="002F6E10" w:rsidRDefault="002F6E10" w:rsidP="002F6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(sonožni doskok). </w:t>
            </w:r>
          </w:p>
        </w:tc>
        <w:tc>
          <w:tcPr>
            <w:tcW w:w="0" w:type="auto"/>
            <w:vAlign w:val="center"/>
            <w:hideMark/>
          </w:tcPr>
          <w:p w:rsidR="002F6E10" w:rsidRPr="002F6E10" w:rsidRDefault="002F6E10" w:rsidP="002F6E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F6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53963D" wp14:editId="13F281F8">
                  <wp:extent cx="2114550" cy="13525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E10" w:rsidRDefault="002F6E10">
      <w:r w:rsidRPr="002F6E1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sectPr w:rsidR="002F6E10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10"/>
    <w:rsid w:val="001B2BB6"/>
    <w:rsid w:val="002F6E10"/>
    <w:rsid w:val="00330CD1"/>
    <w:rsid w:val="00463F53"/>
    <w:rsid w:val="00D05BA4"/>
    <w:rsid w:val="00E71F96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B982-5873-4E34-A597-CF2AEB1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2020-03-31T10:55:00Z</dcterms:created>
  <dcterms:modified xsi:type="dcterms:W3CDTF">2020-03-31T10:55:00Z</dcterms:modified>
</cp:coreProperties>
</file>