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3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Rešitve nalog za SLJ.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41A5" w:rsidRDefault="009041A5" w:rsidP="009041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naloga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Uslužbenec v upravi Tehniškega muzeja Slovenije v Bistri.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Javnosti./Obiskovalcem muzeja.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bi obiskali muzej.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Objavljeno je bilo na spletu.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ponovnem odprtju Tehniškega muzeja v Bistri.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Kdaj bodo muzej odprli ter ob katerih dnevih in ob kateri uri bo odprt za obiskovalce.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ponedeljkih bo muzej zaprt.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takrat državni praznik – dan spomina na mrtve.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tednom bo odprt od 8. do 16. ure, ob sobotah od 9. do 17. ure, ob nedeljah in praznikih pa od 10. do 18. ure.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dni bo odprt 8 ur.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podatkov v urniku.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41A5" w:rsidRDefault="009041A5" w:rsidP="009041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naloga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41A5">
        <w:rPr>
          <w:rFonts w:ascii="Arial" w:hAnsi="Arial" w:cs="Arial"/>
          <w:sz w:val="24"/>
          <w:szCs w:val="24"/>
          <w:highlight w:val="yellow"/>
        </w:rPr>
        <w:t>petek, torka, petka, sobotah, nedeljah, ponedeljkih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malo. 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41A5" w:rsidRDefault="009041A5" w:rsidP="009041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naloga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Sedem.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</w:tblGrid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ponedeljek</w:t>
            </w:r>
          </w:p>
        </w:tc>
      </w:tr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</w:p>
        </w:tc>
      </w:tr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</w:tr>
      <w:tr w:rsidR="009041A5" w:rsidTr="009041A5">
        <w:tc>
          <w:tcPr>
            <w:tcW w:w="1413" w:type="dxa"/>
          </w:tcPr>
          <w:p w:rsidR="009041A5" w:rsidRDefault="009041A5" w:rsidP="009041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nedelja</w:t>
            </w:r>
          </w:p>
        </w:tc>
      </w:tr>
    </w:tbl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malo.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41A5" w:rsidRDefault="009041A5" w:rsidP="009041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naloga</w:t>
      </w:r>
    </w:p>
    <w:p w:rsid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</w:t>
      </w:r>
    </w:p>
    <w:p w:rsidR="009041A5" w:rsidRPr="009041A5" w:rsidRDefault="009041A5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41A5" w:rsidRDefault="009041A5" w:rsidP="009041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naloga</w:t>
      </w:r>
    </w:p>
    <w:p w:rsidR="00105071" w:rsidRDefault="00105071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sreda, ponedeljek, nedelja, petek, torek, sobota, četrtek. </w:t>
      </w:r>
    </w:p>
    <w:p w:rsidR="00105071" w:rsidRDefault="00105071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5071" w:rsidRDefault="00105071" w:rsidP="009041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naloga</w:t>
      </w:r>
    </w:p>
    <w:p w:rsidR="00105071" w:rsidRDefault="00105071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5071">
        <w:rPr>
          <w:rFonts w:ascii="Arial" w:hAnsi="Arial" w:cs="Arial"/>
          <w:sz w:val="24"/>
          <w:szCs w:val="24"/>
          <w:highlight w:val="yellow"/>
        </w:rPr>
        <w:t>marca, novembra</w:t>
      </w:r>
    </w:p>
    <w:p w:rsidR="00105071" w:rsidRDefault="00105071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marca, novembra</w:t>
      </w:r>
    </w:p>
    <w:p w:rsidR="00105071" w:rsidRDefault="00105071" w:rsidP="00904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malo. </w:t>
      </w:r>
    </w:p>
    <w:p w:rsidR="00105071" w:rsidRDefault="00105071" w:rsidP="009041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41A5" w:rsidRDefault="00105071" w:rsidP="001050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0"/>
      </w:tblGrid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junij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julij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avgust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</w:tr>
      <w:tr w:rsidR="00105071" w:rsidTr="00105071">
        <w:tc>
          <w:tcPr>
            <w:tcW w:w="1339" w:type="dxa"/>
          </w:tcPr>
          <w:p w:rsidR="00105071" w:rsidRDefault="00105071" w:rsidP="0010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</w:tr>
    </w:tbl>
    <w:p w:rsidR="00105071" w:rsidRDefault="00105071" w:rsidP="001050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malo.</w:t>
      </w:r>
    </w:p>
    <w:p w:rsidR="00105071" w:rsidRPr="00105071" w:rsidRDefault="00105071" w:rsidP="0010507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105071" w:rsidRPr="0010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6C74"/>
    <w:multiLevelType w:val="hybridMultilevel"/>
    <w:tmpl w:val="D3ACFAF2"/>
    <w:lvl w:ilvl="0" w:tplc="0424000F">
      <w:start w:val="1"/>
      <w:numFmt w:val="decimal"/>
      <w:lvlText w:val="%1."/>
      <w:lvlJc w:val="left"/>
      <w:pPr>
        <w:ind w:left="792" w:hanging="360"/>
      </w:p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8CB4D44"/>
    <w:multiLevelType w:val="hybridMultilevel"/>
    <w:tmpl w:val="C2DABF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A5"/>
    <w:rsid w:val="00105071"/>
    <w:rsid w:val="00405AA1"/>
    <w:rsid w:val="009041A5"/>
    <w:rsid w:val="00C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AA8D-1996-4930-8E5F-4714F2E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41A5"/>
    <w:pPr>
      <w:ind w:left="720"/>
      <w:contextualSpacing/>
    </w:pPr>
  </w:style>
  <w:style w:type="table" w:styleId="Tabelamrea">
    <w:name w:val="Table Grid"/>
    <w:basedOn w:val="Navadnatabela"/>
    <w:uiPriority w:val="39"/>
    <w:rsid w:val="0090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2020-03-23T13:36:00Z</dcterms:created>
  <dcterms:modified xsi:type="dcterms:W3CDTF">2020-03-23T13:36:00Z</dcterms:modified>
</cp:coreProperties>
</file>