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11" w:rsidRDefault="00AA042E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SREDA, 25</w:t>
      </w:r>
      <w:r w:rsidR="00EA7C11" w:rsidRPr="00DC2B4F">
        <w:rPr>
          <w:rFonts w:ascii="Arial" w:hAnsi="Arial" w:cs="Arial"/>
          <w:b/>
        </w:rPr>
        <w:t>.3.2020</w:t>
      </w:r>
    </w:p>
    <w:p w:rsidR="00AA042E" w:rsidRDefault="00AA042E" w:rsidP="00EA7C11">
      <w:pPr>
        <w:spacing w:after="0"/>
        <w:rPr>
          <w:rFonts w:ascii="Arial" w:hAnsi="Arial" w:cs="Arial"/>
          <w:b/>
        </w:rPr>
      </w:pPr>
    </w:p>
    <w:p w:rsidR="00804CBB" w:rsidRPr="00965BE9" w:rsidRDefault="00526CCE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940435</wp:posOffset>
                </wp:positionV>
                <wp:extent cx="133350" cy="114300"/>
                <wp:effectExtent l="19050" t="0" r="38100" b="190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7" o:spid="_x0000_s1026" style="position:absolute;margin-left:427.9pt;margin-top:74.0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" path="m66675,28575v27781,-66675,136128,,,85725c-69453,28575,38894,-38100,66675,28575xe" fillcolor="red" strokecolor="black [3213]" strokeweight="2pt">
                <v:path arrowok="t" o:connecttype="custom" o:connectlocs="66675,28575;66675,114300;66675,28575" o:connectangles="0,0,0"/>
              </v:shape>
            </w:pict>
          </mc:Fallback>
        </mc:AlternateContent>
      </w:r>
      <w:r w:rsidR="00965BE9" w:rsidRPr="00965BE9">
        <w:rPr>
          <w:rFonts w:ascii="Arial" w:hAnsi="Arial" w:cs="Arial"/>
        </w:rPr>
        <w:t xml:space="preserve">Danes praznujemo materinski dan, dan, ki je posvečen vsem materam. Ne pozabi torej </w:t>
      </w:r>
      <w:r w:rsidR="00965BE9">
        <w:rPr>
          <w:rFonts w:ascii="Arial" w:hAnsi="Arial" w:cs="Arial"/>
        </w:rPr>
        <w:t xml:space="preserve">danes </w:t>
      </w:r>
      <w:r w:rsidR="00965BE9" w:rsidRPr="00965BE9">
        <w:rPr>
          <w:rFonts w:ascii="Arial" w:hAnsi="Arial" w:cs="Arial"/>
        </w:rPr>
        <w:t xml:space="preserve">pripraviti kakšno presenečenje zanjo, ji pomagati pri </w:t>
      </w:r>
      <w:r w:rsidR="00965BE9">
        <w:rPr>
          <w:rFonts w:ascii="Arial" w:hAnsi="Arial" w:cs="Arial"/>
        </w:rPr>
        <w:t>pripravi kosila, pospravljanju ... Vesela bo, če se boš spomnil nanjo in jo razveselil.</w:t>
      </w:r>
      <w:r>
        <w:rPr>
          <w:rFonts w:ascii="Arial" w:hAnsi="Arial" w:cs="Arial"/>
        </w:rPr>
        <w:t xml:space="preserve"> Če je lepo vreme, se odpravi ven nabrat kakšen šopek cvetlic, drugače pa ji izdelaj rožice iz papirja. Klikni na povezavo in si oglej</w:t>
      </w:r>
      <w:r w:rsidR="00965BE9">
        <w:rPr>
          <w:rFonts w:ascii="Arial" w:hAnsi="Arial" w:cs="Arial"/>
        </w:rPr>
        <w:t xml:space="preserve"> posnetek</w:t>
      </w:r>
      <w:r>
        <w:rPr>
          <w:rFonts w:ascii="Arial" w:hAnsi="Arial" w:cs="Arial"/>
        </w:rPr>
        <w:t xml:space="preserve"> preproste izdelave papirnatih rožic v »loncu«</w:t>
      </w:r>
      <w:r w:rsidR="00823CC3">
        <w:rPr>
          <w:rFonts w:ascii="Arial" w:hAnsi="Arial" w:cs="Arial"/>
        </w:rPr>
        <w:t xml:space="preserve"> </w:t>
      </w:r>
      <w:r w:rsidR="00823CC3">
        <w:rPr>
          <w:rFonts w:ascii="Arial" w:hAnsi="Arial" w:cs="Arial"/>
        </w:rPr>
        <w:t xml:space="preserve">(le ideja, izdelaš lahko tudi čisto po svoje </w:t>
      </w:r>
      <w:r w:rsidR="00823CC3" w:rsidRPr="00E47D39">
        <w:rPr>
          <w:rFonts w:ascii="Arial" w:hAnsi="Arial" w:cs="Arial"/>
        </w:rPr>
        <w:sym w:font="Wingdings" w:char="F04A"/>
      </w:r>
      <w:r w:rsidR="00823C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Zanjo napiši tudi voščilo oziroma kakšno lepo misel in ji povej, da jo imaš rad. </w:t>
      </w:r>
      <w:r w:rsidR="00965BE9">
        <w:rPr>
          <w:rFonts w:ascii="Arial" w:hAnsi="Arial" w:cs="Arial"/>
        </w:rPr>
        <w:t xml:space="preserve"> </w:t>
      </w:r>
    </w:p>
    <w:p w:rsidR="00965BE9" w:rsidRDefault="00965BE9" w:rsidP="00EA7C11">
      <w:pPr>
        <w:spacing w:after="0"/>
        <w:rPr>
          <w:rFonts w:ascii="Arial" w:hAnsi="Arial" w:cs="Arial"/>
          <w:b/>
        </w:rPr>
      </w:pPr>
    </w:p>
    <w:p w:rsidR="00804CBB" w:rsidRPr="00DC2B4F" w:rsidRDefault="00804CBB" w:rsidP="00EA7C11">
      <w:pPr>
        <w:spacing w:after="0"/>
        <w:rPr>
          <w:rFonts w:ascii="Arial" w:hAnsi="Arial" w:cs="Arial"/>
          <w:b/>
        </w:rPr>
      </w:pPr>
      <w:r>
        <w:t xml:space="preserve"> </w:t>
      </w:r>
      <w:hyperlink r:id="rId6" w:history="1">
        <w:r>
          <w:rPr>
            <w:rStyle w:val="Hyperlink"/>
          </w:rPr>
          <w:t>https://iheartcraftythings.com/mothers-day-flower-pot-craft.html</w:t>
        </w:r>
      </w:hyperlink>
    </w:p>
    <w:p w:rsidR="00EA7C11" w:rsidRDefault="00EA7C11" w:rsidP="00EA7C11">
      <w:pPr>
        <w:spacing w:after="0"/>
        <w:rPr>
          <w:rFonts w:ascii="Arial" w:hAnsi="Arial" w:cs="Arial"/>
          <w:b/>
        </w:rPr>
      </w:pPr>
    </w:p>
    <w:p w:rsidR="00804CBB" w:rsidRDefault="00804CBB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Pr="00DC2B4F" w:rsidRDefault="00526CCE" w:rsidP="00EA7C11">
      <w:pPr>
        <w:spacing w:after="0"/>
        <w:rPr>
          <w:rFonts w:ascii="Arial" w:hAnsi="Arial" w:cs="Arial"/>
          <w:b/>
        </w:rPr>
      </w:pPr>
    </w:p>
    <w:p w:rsidR="00EA7C11" w:rsidRPr="00DC2B4F" w:rsidRDefault="00EA7C11" w:rsidP="00EA7C11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  <w:b/>
        </w:rPr>
        <w:t>SLJ –</w:t>
      </w:r>
      <w:r w:rsidRPr="00DC2B4F">
        <w:rPr>
          <w:rFonts w:ascii="Arial" w:hAnsi="Arial" w:cs="Arial"/>
        </w:rPr>
        <w:t xml:space="preserve"> </w:t>
      </w:r>
      <w:r w:rsidR="00E07F64" w:rsidRPr="00DC2B4F">
        <w:rPr>
          <w:rFonts w:ascii="Arial" w:hAnsi="Arial" w:cs="Arial"/>
          <w:b/>
        </w:rPr>
        <w:t>Bogomir Magajna: Brkonja Čeljustnik</w:t>
      </w:r>
      <w:r w:rsidRPr="00DC2B4F">
        <w:rPr>
          <w:rFonts w:ascii="Arial" w:hAnsi="Arial" w:cs="Arial"/>
          <w:b/>
        </w:rPr>
        <w:t xml:space="preserve"> </w:t>
      </w:r>
      <w:r w:rsidRPr="00DC2B4F">
        <w:rPr>
          <w:rFonts w:ascii="Arial" w:hAnsi="Arial" w:cs="Arial"/>
        </w:rPr>
        <w:t xml:space="preserve"> </w:t>
      </w:r>
    </w:p>
    <w:p w:rsidR="00EA7C11" w:rsidRPr="00DC2B4F" w:rsidRDefault="00E07F64" w:rsidP="00EA7C11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Berilo, str. 122, 123, 124 in 125</w:t>
      </w:r>
    </w:p>
    <w:p w:rsidR="00EA7C11" w:rsidRPr="00DC2B4F" w:rsidRDefault="00EA7C11" w:rsidP="00EA7C11">
      <w:pPr>
        <w:spacing w:after="0"/>
        <w:rPr>
          <w:rFonts w:ascii="Arial" w:hAnsi="Arial" w:cs="Arial"/>
        </w:rPr>
      </w:pP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>Katera slovenska pravljična bitja poznate?</w:t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>Katere slovenske književne junake in junakinje že poznate?</w:t>
      </w:r>
    </w:p>
    <w:p w:rsidR="00015155" w:rsidRPr="00DC2B4F" w:rsidRDefault="00823CC3" w:rsidP="00E07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Ponovi: K</w:t>
      </w:r>
      <w:r w:rsidR="00015155" w:rsidRPr="00DC2B4F">
        <w:rPr>
          <w:rFonts w:ascii="Arial" w:hAnsi="Arial" w:cs="Arial"/>
        </w:rPr>
        <w:t>aj je značilno za pravljice?</w:t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</w:p>
    <w:p w:rsidR="00E07F64" w:rsidRPr="00DC2B4F" w:rsidRDefault="00E07F64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>Preberite avtorsko</w:t>
      </w:r>
      <w:r w:rsidR="00EA7C11" w:rsidRPr="00DC2B4F">
        <w:rPr>
          <w:rFonts w:ascii="Arial" w:hAnsi="Arial" w:cs="Arial"/>
        </w:rPr>
        <w:t xml:space="preserve"> </w:t>
      </w:r>
      <w:r w:rsidR="00015155" w:rsidRPr="00DC2B4F">
        <w:rPr>
          <w:rFonts w:ascii="Arial" w:hAnsi="Arial" w:cs="Arial"/>
        </w:rPr>
        <w:t xml:space="preserve">pravljico </w:t>
      </w:r>
      <w:r w:rsidRPr="00DC2B4F">
        <w:rPr>
          <w:rFonts w:ascii="Arial" w:hAnsi="Arial" w:cs="Arial"/>
        </w:rPr>
        <w:t>v berilih</w:t>
      </w:r>
      <w:r w:rsidR="00015155" w:rsidRPr="00DC2B4F">
        <w:rPr>
          <w:rFonts w:ascii="Arial" w:hAnsi="Arial" w:cs="Arial"/>
        </w:rPr>
        <w:t xml:space="preserve">. Namesto odgovorov na vprašanja tokrat reši učni list z vprašanji, ki se nanašajo na prebrani odlomek. Če nimaš možnosti kopiranja, lahko pravilne odgovore v obliki povedi prepišeš v zvezek. </w:t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>Brkonjo Čeljustnika tudi narišite in ga predstavi</w:t>
      </w:r>
      <w:r w:rsidR="00823CC3">
        <w:rPr>
          <w:rFonts w:ascii="Arial" w:hAnsi="Arial" w:cs="Arial"/>
        </w:rPr>
        <w:t xml:space="preserve">te – naredite mu osebno izkaznico, saj ste že vešči v tem, kajne? </w:t>
      </w:r>
      <w:r w:rsidR="00823CC3" w:rsidRPr="00823CC3">
        <w:rPr>
          <w:rFonts w:ascii="Arial" w:hAnsi="Arial" w:cs="Arial"/>
        </w:rPr>
        <w:sym w:font="Wingdings" w:char="F04A"/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>V zvezek si napiši tudi literarnoteoretično definicijo:</w:t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 xml:space="preserve">Avtorska pravljica je kratka pripoved z značilnostmi pravljice (pravljična bitja, čarobni predmeti, čudežni dogodki, zmaga dobrega nad zlim ...). Od ljudske pravljice se razlikuje po tem, da je avtor pravljice znan. </w:t>
      </w:r>
    </w:p>
    <w:p w:rsidR="00015155" w:rsidRPr="00DC2B4F" w:rsidRDefault="00015155" w:rsidP="00E07F64">
      <w:pPr>
        <w:spacing w:after="0"/>
        <w:rPr>
          <w:rFonts w:ascii="Arial" w:hAnsi="Arial" w:cs="Arial"/>
        </w:rPr>
      </w:pPr>
      <w:r w:rsidRPr="00DC2B4F">
        <w:rPr>
          <w:rFonts w:ascii="Arial" w:hAnsi="Arial" w:cs="Arial"/>
        </w:rPr>
        <w:t xml:space="preserve">Književni/dogajalni kraj je kraj, prostor v književnem besedilu, kjer se odvija dogajanje. </w:t>
      </w:r>
    </w:p>
    <w:p w:rsidR="00AA042E" w:rsidRDefault="00AA042E" w:rsidP="00EA7C11">
      <w:pPr>
        <w:spacing w:after="0"/>
        <w:rPr>
          <w:rFonts w:ascii="Arial" w:hAnsi="Arial" w:cs="Arial"/>
        </w:rPr>
      </w:pPr>
    </w:p>
    <w:p w:rsidR="00526CCE" w:rsidRDefault="00526CCE" w:rsidP="00AA042E">
      <w:pPr>
        <w:spacing w:after="0"/>
        <w:rPr>
          <w:rFonts w:ascii="Arial" w:hAnsi="Arial" w:cs="Arial"/>
          <w:b/>
        </w:rPr>
      </w:pPr>
    </w:p>
    <w:p w:rsidR="00AA042E" w:rsidRDefault="00015155" w:rsidP="00AA042E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 xml:space="preserve">ŠPO – </w:t>
      </w:r>
      <w:r w:rsidR="00AA042E">
        <w:rPr>
          <w:rFonts w:ascii="Arial" w:hAnsi="Arial" w:cs="Arial"/>
          <w:b/>
        </w:rPr>
        <w:t>Vadba</w:t>
      </w:r>
    </w:p>
    <w:p w:rsidR="00AA042E" w:rsidRDefault="00AA042E" w:rsidP="00AA04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Če bo tudi danes tako mrzlo, kot je bilo te dni, imam zate eno prav posebno vadbo, ki jo boš izvajal v hiši. Potreboval boš dovolj prostora in prostor za računalnik, da boš lahko gledal vaje in jih hkrati izvajal. K telovadbi povabi tudi svoje starše. </w:t>
      </w:r>
      <w:r w:rsidRPr="00361D78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Je pa posnetek v angleškem jeziku. </w:t>
      </w:r>
    </w:p>
    <w:p w:rsidR="00AA042E" w:rsidRDefault="00AA042E" w:rsidP="00AA042E">
      <w:pPr>
        <w:spacing w:after="0"/>
      </w:pPr>
    </w:p>
    <w:p w:rsidR="00AA042E" w:rsidRPr="00107ACF" w:rsidRDefault="00823CC3" w:rsidP="00AA042E">
      <w:pPr>
        <w:spacing w:after="0"/>
        <w:rPr>
          <w:rFonts w:ascii="Arial" w:hAnsi="Arial" w:cs="Arial"/>
          <w:b/>
        </w:rPr>
      </w:pPr>
      <w:hyperlink r:id="rId7" w:history="1">
        <w:r w:rsidR="00AA042E">
          <w:rPr>
            <w:rStyle w:val="Hyperlink"/>
          </w:rPr>
          <w:t>https://www.youtube.com/watch?v=L_A_HjHZxfI&amp;t=262s</w:t>
        </w:r>
      </w:hyperlink>
    </w:p>
    <w:p w:rsidR="00FC3A14" w:rsidRPr="00DC2B4F" w:rsidRDefault="00FC3A14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526CCE" w:rsidRDefault="00526CCE" w:rsidP="00EA7C11">
      <w:pPr>
        <w:spacing w:after="0"/>
        <w:rPr>
          <w:rFonts w:ascii="Arial" w:hAnsi="Arial" w:cs="Arial"/>
          <w:b/>
        </w:rPr>
      </w:pPr>
    </w:p>
    <w:p w:rsidR="00EA7C11" w:rsidRPr="00DC2B4F" w:rsidRDefault="00EA7C11" w:rsidP="00EA7C11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lastRenderedPageBreak/>
        <w:t xml:space="preserve">MAT – Pisno deljenje </w:t>
      </w:r>
    </w:p>
    <w:p w:rsidR="00EA7C11" w:rsidRPr="00DC2B4F" w:rsidRDefault="00EA7C11" w:rsidP="00EA7C11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 xml:space="preserve">DZ, str. </w:t>
      </w:r>
      <w:r w:rsidR="00515413" w:rsidRPr="00DC2B4F">
        <w:rPr>
          <w:rFonts w:ascii="Arial" w:hAnsi="Arial" w:cs="Arial"/>
          <w:b/>
        </w:rPr>
        <w:t>31</w:t>
      </w:r>
      <w:r w:rsidRPr="00DC2B4F">
        <w:rPr>
          <w:rFonts w:ascii="Arial" w:hAnsi="Arial" w:cs="Arial"/>
          <w:b/>
        </w:rPr>
        <w:t xml:space="preserve"> </w:t>
      </w:r>
      <w:r w:rsidR="00515413" w:rsidRPr="00DC2B4F">
        <w:rPr>
          <w:rFonts w:ascii="Arial" w:hAnsi="Arial" w:cs="Arial"/>
          <w:b/>
        </w:rPr>
        <w:t>(7. naloga) + 32 in 33</w:t>
      </w:r>
    </w:p>
    <w:p w:rsidR="00EA7C11" w:rsidRPr="00DC2B4F" w:rsidRDefault="00515413" w:rsidP="00EA7C11">
      <w:pPr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U, str. 68</w:t>
      </w:r>
    </w:p>
    <w:p w:rsidR="00515413" w:rsidRPr="00DC2B4F" w:rsidRDefault="0051541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DC2B4F">
        <w:rPr>
          <w:rFonts w:ascii="Arial" w:hAnsi="Arial" w:cs="Arial"/>
        </w:rPr>
        <w:t xml:space="preserve"> </w:t>
      </w:r>
    </w:p>
    <w:p w:rsidR="00515413" w:rsidRPr="00DC2B4F" w:rsidRDefault="0051541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DC2B4F">
        <w:rPr>
          <w:rFonts w:ascii="Arial" w:hAnsi="Arial" w:cs="Arial"/>
        </w:rPr>
        <w:t>Napiši v karo zvezek:</w:t>
      </w:r>
    </w:p>
    <w:p w:rsidR="00515413" w:rsidRPr="00DC2B4F" w:rsidRDefault="0051541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DC2B4F">
        <w:rPr>
          <w:rFonts w:ascii="Arial" w:hAnsi="Arial" w:cs="Arial"/>
        </w:rPr>
        <w:t>Iz skladišča je prevoznik odpeljal 284 l mleka. Mleko mora dostaviti v dve trgovin</w:t>
      </w:r>
      <w:r w:rsidR="00823CC3">
        <w:rPr>
          <w:rFonts w:ascii="Arial" w:hAnsi="Arial" w:cs="Arial"/>
        </w:rPr>
        <w:t>i</w:t>
      </w:r>
      <w:r w:rsidRPr="00DC2B4F">
        <w:rPr>
          <w:rFonts w:ascii="Arial" w:hAnsi="Arial" w:cs="Arial"/>
        </w:rPr>
        <w:t xml:space="preserve">, v vsako enako količino. Koliko litrov mleka bo dostavil v vsako trgovino? </w:t>
      </w:r>
    </w:p>
    <w:p w:rsidR="00515413" w:rsidRPr="00DC2B4F" w:rsidRDefault="00515413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DC2B4F">
        <w:rPr>
          <w:rFonts w:ascii="Arial" w:hAnsi="Arial" w:cs="Arial"/>
        </w:rPr>
        <w:t xml:space="preserve">R: </w:t>
      </w:r>
    </w:p>
    <w:p w:rsidR="00515413" w:rsidRPr="00DC2B4F" w:rsidRDefault="00DC2B4F" w:rsidP="00434458">
      <w:pPr>
        <w:autoSpaceDE w:val="0"/>
        <w:autoSpaceDN w:val="0"/>
        <w:adjustRightInd w:val="0"/>
        <w:rPr>
          <w:rFonts w:ascii="Arial" w:hAnsi="Arial" w:cs="Arial"/>
        </w:rPr>
      </w:pPr>
      <w:r w:rsidRPr="00DC2B4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1B79D" wp14:editId="490DD4D5">
                <wp:simplePos x="0" y="0"/>
                <wp:positionH relativeFrom="column">
                  <wp:posOffset>3395980</wp:posOffset>
                </wp:positionH>
                <wp:positionV relativeFrom="paragraph">
                  <wp:posOffset>416560</wp:posOffset>
                </wp:positionV>
                <wp:extent cx="235267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4F" w:rsidRPr="00DC2B4F" w:rsidRDefault="00DC2B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B4F">
                              <w:rPr>
                                <w:rFonts w:ascii="Arial" w:hAnsi="Arial" w:cs="Arial"/>
                              </w:rPr>
                              <w:t>2 S : 4 = se ne da, ker je število stotic manjše od delitelja</w:t>
                            </w:r>
                            <w:r w:rsidR="00823CC3">
                              <w:rPr>
                                <w:rFonts w:ascii="Arial" w:hAnsi="Arial" w:cs="Arial"/>
                              </w:rPr>
                              <w:t xml:space="preserve">. Zato združimo S in D skupaj - </w:t>
                            </w:r>
                            <w:r w:rsidRPr="00DC2B4F">
                              <w:rPr>
                                <w:rFonts w:ascii="Arial" w:hAnsi="Arial" w:cs="Arial"/>
                              </w:rPr>
                              <w:t>28 D. To krajše prikažemo tako, da nad število S in D nar</w:t>
                            </w:r>
                            <w:r w:rsidR="00823CC3">
                              <w:rPr>
                                <w:rFonts w:ascii="Arial" w:hAnsi="Arial" w:cs="Arial"/>
                              </w:rPr>
                              <w:t>edimo lokec in ju tako združimo:</w:t>
                            </w:r>
                            <w:r w:rsidRPr="00DC2B4F">
                              <w:rPr>
                                <w:rFonts w:ascii="Arial" w:hAnsi="Arial" w:cs="Arial"/>
                              </w:rPr>
                              <w:t xml:space="preserve"> 28 D : 4 = 7 D</w:t>
                            </w:r>
                            <w:r w:rsidRPr="00DC2B4F">
                              <w:rPr>
                                <w:rFonts w:ascii="Arial" w:hAnsi="Arial" w:cs="Arial"/>
                              </w:rPr>
                              <w:br/>
                              <w:t xml:space="preserve">Pripišemo v spodnjo vrsto 4 in računamo 4 E : 4 = 1 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4pt;margin-top:32.8pt;width:185.2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" filled="f">
                <v:textbox>
                  <w:txbxContent>
                    <w:p w:rsidR="00DC2B4F" w:rsidRPr="00DC2B4F" w:rsidRDefault="00DC2B4F">
                      <w:pPr>
                        <w:rPr>
                          <w:rFonts w:ascii="Arial" w:hAnsi="Arial" w:cs="Arial"/>
                        </w:rPr>
                      </w:pPr>
                      <w:r w:rsidRPr="00DC2B4F">
                        <w:rPr>
                          <w:rFonts w:ascii="Arial" w:hAnsi="Arial" w:cs="Arial"/>
                        </w:rPr>
                        <w:t>2 S : 4 = se ne da, ker je število stotic manjše od delitelja</w:t>
                      </w:r>
                      <w:r w:rsidR="00823CC3">
                        <w:rPr>
                          <w:rFonts w:ascii="Arial" w:hAnsi="Arial" w:cs="Arial"/>
                        </w:rPr>
                        <w:t xml:space="preserve">. Zato združimo S in D skupaj - </w:t>
                      </w:r>
                      <w:r w:rsidRPr="00DC2B4F">
                        <w:rPr>
                          <w:rFonts w:ascii="Arial" w:hAnsi="Arial" w:cs="Arial"/>
                        </w:rPr>
                        <w:t>28 D. To krajše prikažemo tako, da nad število S in D nar</w:t>
                      </w:r>
                      <w:r w:rsidR="00823CC3">
                        <w:rPr>
                          <w:rFonts w:ascii="Arial" w:hAnsi="Arial" w:cs="Arial"/>
                        </w:rPr>
                        <w:t>edimo lokec in ju tako združimo:</w:t>
                      </w:r>
                      <w:r w:rsidRPr="00DC2B4F">
                        <w:rPr>
                          <w:rFonts w:ascii="Arial" w:hAnsi="Arial" w:cs="Arial"/>
                        </w:rPr>
                        <w:t xml:space="preserve"> 28 D : 4 = 7 D</w:t>
                      </w:r>
                      <w:r w:rsidRPr="00DC2B4F">
                        <w:rPr>
                          <w:rFonts w:ascii="Arial" w:hAnsi="Arial" w:cs="Arial"/>
                        </w:rPr>
                        <w:br/>
                        <w:t xml:space="preserve">Pripišemo v spodnjo vrsto 4 in računamo 4 E : 4 = 1 E. </w:t>
                      </w:r>
                    </w:p>
                  </w:txbxContent>
                </v:textbox>
              </v:shape>
            </w:pict>
          </mc:Fallback>
        </mc:AlternateContent>
      </w:r>
      <w:r w:rsidR="00515413" w:rsidRPr="00DC2B4F">
        <w:rPr>
          <w:rFonts w:ascii="Arial" w:hAnsi="Arial" w:cs="Arial"/>
        </w:rPr>
        <w:t xml:space="preserve">Ko je prevoznik že odpeljal, so mu sporočili, da mora isto količino mleka dostaviti v štiri trgovine, v vsako enako količino. Koliko litrov mleka bo dostavil v vsako trgovino?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8"/>
      </w:tblGrid>
      <w:tr w:rsidR="00515413" w:rsidRPr="00DC2B4F" w:rsidTr="00EF0FCB">
        <w:tc>
          <w:tcPr>
            <w:tcW w:w="675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15413" w:rsidRPr="00DC2B4F" w:rsidTr="00EF0FCB">
        <w:tc>
          <w:tcPr>
            <w:tcW w:w="675" w:type="dxa"/>
          </w:tcPr>
          <w:p w:rsidR="00515413" w:rsidRPr="00DC2B4F" w:rsidRDefault="00DC2B4F" w:rsidP="00DC2B4F">
            <w:pPr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15413" w:rsidRPr="00DC2B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: 4 =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5413" w:rsidRPr="00DC2B4F" w:rsidTr="00EF0FCB">
        <w:tc>
          <w:tcPr>
            <w:tcW w:w="675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413" w:rsidRPr="00DC2B4F" w:rsidTr="00EF0FCB">
        <w:tc>
          <w:tcPr>
            <w:tcW w:w="675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515413" w:rsidRPr="00DC2B4F" w:rsidRDefault="00515413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CC3" w:rsidRDefault="00DC2B4F" w:rsidP="00DC2B4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C2B4F">
        <w:rPr>
          <w:rFonts w:ascii="Arial" w:hAnsi="Arial" w:cs="Arial"/>
        </w:rPr>
        <w:br/>
        <w:t>Zapis brez preglednice:</w:t>
      </w:r>
    </w:p>
    <w:p w:rsidR="00DC2B4F" w:rsidRDefault="00823CC3" w:rsidP="00DC2B4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D433B" wp14:editId="01591F0E">
                <wp:simplePos x="0" y="0"/>
                <wp:positionH relativeFrom="column">
                  <wp:posOffset>2300605</wp:posOffset>
                </wp:positionH>
                <wp:positionV relativeFrom="paragraph">
                  <wp:posOffset>477520</wp:posOffset>
                </wp:positionV>
                <wp:extent cx="676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37.6pt" to="234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-52388</wp:posOffset>
                </wp:positionH>
                <wp:positionV relativeFrom="paragraph">
                  <wp:posOffset>155893</wp:posOffset>
                </wp:positionV>
                <wp:extent cx="276225" cy="152400"/>
                <wp:effectExtent l="23813" t="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7179" flipH="1">
                          <a:off x="0" y="0"/>
                          <a:ext cx="276225" cy="152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-4.15pt;margin-top:12.3pt;width:21.75pt;height:12pt;rotation:-3295564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" path="m138112,nsc214390,,276225,34116,276225,76200r-138112,c138113,50800,138112,25400,138112,xem138112,nfc214390,,276225,34116,276225,76200e" filled="f" strokecolor="black [3040]">
                <v:path arrowok="t" o:connecttype="custom" o:connectlocs="138112,0;276225,76200" o:connectangles="0,0"/>
              </v:shape>
            </w:pict>
          </mc:Fallback>
        </mc:AlternateContent>
      </w:r>
      <w:r w:rsidR="00DC2B4F" w:rsidRPr="00DC2B4F">
        <w:rPr>
          <w:rFonts w:ascii="Arial" w:hAnsi="Arial" w:cs="Arial"/>
        </w:rPr>
        <w:br/>
        <w:t>284 : 4 = 71</w:t>
      </w:r>
      <w:r w:rsidR="00DC2B4F" w:rsidRPr="00DC2B4F">
        <w:rPr>
          <w:rFonts w:ascii="Arial" w:hAnsi="Arial" w:cs="Arial"/>
        </w:rPr>
        <w:br/>
        <w:t xml:space="preserve">    4</w:t>
      </w:r>
      <w:r w:rsidR="00DC2B4F">
        <w:rPr>
          <w:rFonts w:ascii="Arial" w:hAnsi="Arial" w:cs="Arial"/>
        </w:rPr>
        <w:t xml:space="preserve">                                         Preizkus: 71 . 4 </w:t>
      </w:r>
      <w:r w:rsidR="00DC2B4F" w:rsidRPr="00DC2B4F">
        <w:rPr>
          <w:rFonts w:ascii="Arial" w:hAnsi="Arial" w:cs="Arial"/>
        </w:rPr>
        <w:br/>
        <w:t xml:space="preserve">    0</w:t>
      </w:r>
      <w:r w:rsidR="00DC2B4F">
        <w:rPr>
          <w:rFonts w:ascii="Arial" w:hAnsi="Arial" w:cs="Arial"/>
        </w:rPr>
        <w:t xml:space="preserve">                                                       284</w:t>
      </w:r>
    </w:p>
    <w:p w:rsidR="00823CC3" w:rsidRPr="00DC2B4F" w:rsidRDefault="00823CC3" w:rsidP="00DC2B4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8"/>
      </w:tblGrid>
      <w:tr w:rsidR="00DC2B4F" w:rsidRPr="00DC2B4F" w:rsidTr="00AA2810">
        <w:tc>
          <w:tcPr>
            <w:tcW w:w="675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DC2B4F" w:rsidRPr="00DC2B4F" w:rsidTr="00AA2810">
        <w:tc>
          <w:tcPr>
            <w:tcW w:w="675" w:type="dxa"/>
          </w:tcPr>
          <w:p w:rsidR="00DC2B4F" w:rsidRPr="00DC2B4F" w:rsidRDefault="00DC2B4F" w:rsidP="00AA2810">
            <w:pPr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: 4 =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C2B4F" w:rsidRPr="00DC2B4F" w:rsidTr="00AA2810">
        <w:tc>
          <w:tcPr>
            <w:tcW w:w="675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4F" w:rsidRPr="00DC2B4F" w:rsidTr="00AA2810">
        <w:tc>
          <w:tcPr>
            <w:tcW w:w="675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B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DC2B4F" w:rsidRPr="00DC2B4F" w:rsidRDefault="00DC2B4F" w:rsidP="00AA28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B4F" w:rsidRDefault="00DC2B4F" w:rsidP="00434458">
      <w:pPr>
        <w:autoSpaceDE w:val="0"/>
        <w:autoSpaceDN w:val="0"/>
        <w:adjustRightInd w:val="0"/>
        <w:rPr>
          <w:rFonts w:ascii="Arial" w:hAnsi="Arial" w:cs="Arial"/>
        </w:rPr>
      </w:pPr>
    </w:p>
    <w:p w:rsidR="00015155" w:rsidRPr="00DC2B4F" w:rsidRDefault="00DC2B4F" w:rsidP="004344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Lahko si ogledaš tudi</w:t>
      </w:r>
      <w:r w:rsidR="00015155" w:rsidRPr="00DC2B4F">
        <w:rPr>
          <w:rFonts w:ascii="Arial" w:hAnsi="Arial" w:cs="Arial"/>
        </w:rPr>
        <w:t xml:space="preserve"> posnetek </w:t>
      </w:r>
      <w:r>
        <w:rPr>
          <w:rFonts w:ascii="Arial" w:hAnsi="Arial" w:cs="Arial"/>
        </w:rPr>
        <w:t xml:space="preserve">učitelja Mladena, kjer </w:t>
      </w:r>
      <w:r w:rsidR="008D3090">
        <w:rPr>
          <w:rFonts w:ascii="Arial" w:hAnsi="Arial" w:cs="Arial"/>
        </w:rPr>
        <w:t>v videu predstavi postopek reševanja pisnega</w:t>
      </w:r>
      <w:r>
        <w:rPr>
          <w:rFonts w:ascii="Arial" w:hAnsi="Arial" w:cs="Arial"/>
        </w:rPr>
        <w:t xml:space="preserve"> deljenje</w:t>
      </w:r>
      <w:r w:rsidR="00015155" w:rsidRPr="00DC2B4F">
        <w:rPr>
          <w:rFonts w:ascii="Arial" w:hAnsi="Arial" w:cs="Arial"/>
        </w:rPr>
        <w:t xml:space="preserve"> </w:t>
      </w:r>
      <w:r w:rsidR="008D3090">
        <w:rPr>
          <w:rFonts w:ascii="Arial" w:hAnsi="Arial" w:cs="Arial"/>
        </w:rPr>
        <w:t xml:space="preserve">-- </w:t>
      </w:r>
      <w:hyperlink r:id="rId8" w:history="1">
        <w:r w:rsidR="00015155" w:rsidRPr="00DC2B4F">
          <w:rPr>
            <w:rStyle w:val="Hyperlink"/>
            <w:rFonts w:ascii="Arial" w:hAnsi="Arial" w:cs="Arial"/>
          </w:rPr>
          <w:t>https://www.youtube.com/watch?v=I2uo6AFXC9c</w:t>
        </w:r>
      </w:hyperlink>
      <w:r w:rsidR="00515413" w:rsidRPr="00DC2B4F">
        <w:rPr>
          <w:rFonts w:ascii="Arial" w:hAnsi="Arial" w:cs="Arial"/>
        </w:rPr>
        <w:t>.</w:t>
      </w:r>
    </w:p>
    <w:p w:rsidR="008D3090" w:rsidRDefault="00616993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DC2B4F">
        <w:rPr>
          <w:rFonts w:ascii="Arial" w:hAnsi="Arial" w:cs="Arial"/>
          <w:u w:val="single"/>
        </w:rPr>
        <w:t xml:space="preserve"> </w:t>
      </w:r>
    </w:p>
    <w:p w:rsidR="009A1E7C" w:rsidRDefault="00D4558C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DRU –</w:t>
      </w:r>
    </w:p>
    <w:p w:rsidR="009A1E7C" w:rsidRPr="00422F7D" w:rsidRDefault="009A1E7C" w:rsidP="009A1E7C">
      <w:pPr>
        <w:spacing w:after="0"/>
        <w:rPr>
          <w:rFonts w:ascii="Arial" w:hAnsi="Arial" w:cs="Arial"/>
          <w:b/>
        </w:rPr>
      </w:pPr>
      <w:r w:rsidRPr="00422F7D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, str. 66 in 67</w:t>
      </w:r>
    </w:p>
    <w:p w:rsidR="009A1E7C" w:rsidRPr="00422F7D" w:rsidRDefault="009A1E7C" w:rsidP="009A1E7C">
      <w:pPr>
        <w:spacing w:after="0"/>
        <w:rPr>
          <w:rFonts w:ascii="Arial" w:hAnsi="Arial" w:cs="Arial"/>
          <w:b/>
        </w:rPr>
      </w:pPr>
      <w:r w:rsidRPr="00422F7D">
        <w:rPr>
          <w:rFonts w:ascii="Arial" w:hAnsi="Arial" w:cs="Arial"/>
          <w:b/>
        </w:rPr>
        <w:t xml:space="preserve">DZ, str. </w:t>
      </w:r>
      <w:r>
        <w:rPr>
          <w:rFonts w:ascii="Arial" w:hAnsi="Arial" w:cs="Arial"/>
          <w:b/>
        </w:rPr>
        <w:t>81, 82, 83, 84 in 85</w:t>
      </w:r>
    </w:p>
    <w:p w:rsidR="008D3090" w:rsidRDefault="008D3090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D3090" w:rsidRPr="009A1E7C" w:rsidRDefault="008D3090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E7C">
        <w:rPr>
          <w:rFonts w:ascii="Arial" w:hAnsi="Arial" w:cs="Arial"/>
        </w:rPr>
        <w:t xml:space="preserve">Ponovi snov, </w:t>
      </w:r>
      <w:r w:rsidR="009A1E7C" w:rsidRPr="009A1E7C">
        <w:rPr>
          <w:rFonts w:ascii="Arial" w:hAnsi="Arial" w:cs="Arial"/>
        </w:rPr>
        <w:t>ki si jo spoznal prejšnji teden. Na spletnem portalu Radovednih 5 – interaktivno gradivo, si preberi vsebine sklopa Storitvene dejavnosti</w:t>
      </w:r>
    </w:p>
    <w:p w:rsidR="008D3090" w:rsidRPr="009A1E7C" w:rsidRDefault="009A1E7C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1E7C">
        <w:rPr>
          <w:rFonts w:ascii="Arial" w:hAnsi="Arial" w:cs="Arial"/>
        </w:rPr>
        <w:t xml:space="preserve">Klikni na povezavo: </w:t>
      </w:r>
      <w:r w:rsidR="008D3090" w:rsidRPr="009A1E7C">
        <w:rPr>
          <w:rFonts w:ascii="Arial" w:hAnsi="Arial" w:cs="Arial"/>
        </w:rPr>
        <w:t xml:space="preserve"> </w:t>
      </w:r>
      <w:hyperlink r:id="rId9" w:history="1">
        <w:r w:rsidR="008D3090" w:rsidRPr="009A1E7C">
          <w:rPr>
            <w:rStyle w:val="Hyperlink"/>
            <w:rFonts w:ascii="Arial" w:hAnsi="Arial" w:cs="Arial"/>
          </w:rPr>
          <w:t>https://www.radovednih-pet.si/vsebine/rp4-dru-sdz-osn/#</w:t>
        </w:r>
      </w:hyperlink>
    </w:p>
    <w:p w:rsidR="0036700A" w:rsidRDefault="0036700A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36700A" w:rsidRDefault="0036700A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6700A">
        <w:rPr>
          <w:rFonts w:ascii="Arial" w:hAnsi="Arial" w:cs="Arial"/>
        </w:rPr>
        <w:t>Ustno reši vaje v delovnem zvezku (najdeš ga na tej povezavi:</w:t>
      </w:r>
      <w:r>
        <w:rPr>
          <w:rFonts w:ascii="Arial" w:hAnsi="Arial" w:cs="Arial"/>
          <w:b/>
        </w:rPr>
        <w:t xml:space="preserve"> </w:t>
      </w:r>
      <w:hyperlink r:id="rId10" w:history="1">
        <w:r>
          <w:rPr>
            <w:rStyle w:val="Hyperlink"/>
          </w:rPr>
          <w:t>https://folio.rokus-klett.si/?credit=R5DRU4_sdz&amp;pages=80-81</w:t>
        </w:r>
      </w:hyperlink>
      <w:r>
        <w:t xml:space="preserve">). </w:t>
      </w:r>
    </w:p>
    <w:p w:rsidR="008D3090" w:rsidRDefault="008D3090" w:rsidP="008D3090">
      <w:pPr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8D3090" w:rsidRDefault="0036700A" w:rsidP="008D30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konec n</w:t>
      </w:r>
      <w:r w:rsidR="008D3090">
        <w:rPr>
          <w:rFonts w:ascii="Arial" w:hAnsi="Arial" w:cs="Arial"/>
        </w:rPr>
        <w:t xml:space="preserve">aredi še zapis v zvezek. Naslov je </w:t>
      </w:r>
      <w:r w:rsidR="008D3090">
        <w:rPr>
          <w:rFonts w:ascii="Arial" w:hAnsi="Arial" w:cs="Arial"/>
          <w:i/>
        </w:rPr>
        <w:t>Storitvene dejavnosti</w:t>
      </w:r>
      <w:r w:rsidR="008D3090">
        <w:rPr>
          <w:rFonts w:ascii="Arial" w:hAnsi="Arial" w:cs="Arial"/>
        </w:rPr>
        <w:t>. Prepiši si besedilo v rumenem okvirčku (</w:t>
      </w:r>
      <w:r w:rsidR="008D3090">
        <w:rPr>
          <w:rFonts w:ascii="Arial" w:hAnsi="Arial" w:cs="Arial"/>
          <w:i/>
        </w:rPr>
        <w:t>Moram vedeti</w:t>
      </w:r>
      <w:r>
        <w:rPr>
          <w:rFonts w:ascii="Arial" w:hAnsi="Arial" w:cs="Arial"/>
        </w:rPr>
        <w:t xml:space="preserve">), </w:t>
      </w:r>
      <w:r w:rsidR="008D3090">
        <w:rPr>
          <w:rFonts w:ascii="Arial" w:hAnsi="Arial" w:cs="Arial"/>
        </w:rPr>
        <w:t>napiši odgovore v zelenem okvirčku (</w:t>
      </w:r>
      <w:r w:rsidR="008D3090">
        <w:rPr>
          <w:rFonts w:ascii="Arial" w:hAnsi="Arial" w:cs="Arial"/>
          <w:i/>
        </w:rPr>
        <w:t>Ponovi</w:t>
      </w:r>
      <w:r>
        <w:rPr>
          <w:rFonts w:ascii="Arial" w:hAnsi="Arial" w:cs="Arial"/>
        </w:rPr>
        <w:t>) in odgovori na 4 vprašanja</w:t>
      </w:r>
      <w:r w:rsidR="00F20B4F">
        <w:rPr>
          <w:rFonts w:ascii="Arial" w:hAnsi="Arial" w:cs="Arial"/>
        </w:rPr>
        <w:t>, ki so označena z</w:t>
      </w:r>
      <w:r>
        <w:rPr>
          <w:rFonts w:ascii="Arial" w:hAnsi="Arial" w:cs="Arial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ADE2650" wp14:editId="3770B802">
            <wp:extent cx="381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4006" t="25294" r="43946" b="71063"/>
                    <a:stretch/>
                  </pic:blipFill>
                  <pic:spPr bwMode="auto">
                    <a:xfrm>
                      <a:off x="0" y="0"/>
                      <a:ext cx="383854" cy="383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 w:rsidR="008D3090">
        <w:rPr>
          <w:rFonts w:ascii="Arial" w:hAnsi="Arial" w:cs="Arial"/>
        </w:rPr>
        <w:t xml:space="preserve"> </w:t>
      </w:r>
    </w:p>
    <w:p w:rsidR="008D3090" w:rsidRPr="00DC2B4F" w:rsidRDefault="008D3090" w:rsidP="008D309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77E25" w:rsidRPr="00DC2B4F" w:rsidRDefault="00C77E25" w:rsidP="00C5009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DC2B4F">
        <w:rPr>
          <w:rFonts w:ascii="Arial" w:hAnsi="Arial" w:cs="Arial"/>
          <w:b/>
        </w:rPr>
        <w:t>DODATNI POUK</w:t>
      </w:r>
    </w:p>
    <w:p w:rsidR="00F20B4F" w:rsidRDefault="00BF4FDC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C2B4F">
        <w:rPr>
          <w:rFonts w:ascii="Arial" w:hAnsi="Arial" w:cs="Arial"/>
        </w:rPr>
        <w:t>P</w:t>
      </w:r>
      <w:r w:rsidR="008A4FD1" w:rsidRPr="00DC2B4F">
        <w:rPr>
          <w:rFonts w:ascii="Arial" w:hAnsi="Arial" w:cs="Arial"/>
        </w:rPr>
        <w:t>ošiljam</w:t>
      </w:r>
      <w:r w:rsidR="000175C4">
        <w:rPr>
          <w:rFonts w:ascii="Arial" w:hAnsi="Arial" w:cs="Arial"/>
        </w:rPr>
        <w:t xml:space="preserve"> ti</w:t>
      </w:r>
      <w:r w:rsidRPr="00DC2B4F">
        <w:rPr>
          <w:rFonts w:ascii="Arial" w:hAnsi="Arial" w:cs="Arial"/>
        </w:rPr>
        <w:t xml:space="preserve"> dve poli</w:t>
      </w:r>
      <w:r w:rsidR="00BD6AD5" w:rsidRPr="00DC2B4F">
        <w:rPr>
          <w:rFonts w:ascii="Arial" w:hAnsi="Arial" w:cs="Arial"/>
        </w:rPr>
        <w:t xml:space="preserve"> </w:t>
      </w:r>
      <w:r w:rsidRPr="00DC2B4F">
        <w:rPr>
          <w:rFonts w:ascii="Arial" w:hAnsi="Arial" w:cs="Arial"/>
        </w:rPr>
        <w:t>matematičnega tekmovanja</w:t>
      </w:r>
      <w:r w:rsidR="00C77E25" w:rsidRPr="00DC2B4F">
        <w:rPr>
          <w:rFonts w:ascii="Arial" w:hAnsi="Arial" w:cs="Arial"/>
        </w:rPr>
        <w:t xml:space="preserve"> Kenguru</w:t>
      </w:r>
      <w:r w:rsidRPr="00DC2B4F">
        <w:rPr>
          <w:rFonts w:ascii="Arial" w:hAnsi="Arial" w:cs="Arial"/>
        </w:rPr>
        <w:t xml:space="preserve">. </w:t>
      </w:r>
    </w:p>
    <w:p w:rsidR="00341BCB" w:rsidRPr="00DC2B4F" w:rsidRDefault="000175C4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Leto 2016</w:t>
      </w:r>
      <w:r w:rsidR="00F20B4F">
        <w:rPr>
          <w:rFonts w:ascii="Arial" w:hAnsi="Arial" w:cs="Arial"/>
        </w:rPr>
        <w:t xml:space="preserve"> (str. </w:t>
      </w:r>
      <w:r>
        <w:rPr>
          <w:rFonts w:ascii="Arial" w:hAnsi="Arial" w:cs="Arial"/>
        </w:rPr>
        <w:t>9</w:t>
      </w:r>
      <w:r w:rsidR="00F20B4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12</w:t>
      </w:r>
      <w:r w:rsidR="00341BCB" w:rsidRPr="00DC2B4F">
        <w:rPr>
          <w:rFonts w:ascii="Arial" w:hAnsi="Arial" w:cs="Arial"/>
        </w:rPr>
        <w:t xml:space="preserve">) </w:t>
      </w:r>
    </w:p>
    <w:p w:rsidR="00341BCB" w:rsidRDefault="000175C4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Leto 2015</w:t>
      </w:r>
      <w:r w:rsidR="00F20B4F">
        <w:rPr>
          <w:rFonts w:ascii="Arial" w:hAnsi="Arial" w:cs="Arial"/>
        </w:rPr>
        <w:t xml:space="preserve"> (str.</w:t>
      </w:r>
      <w:r>
        <w:rPr>
          <w:rFonts w:ascii="Arial" w:hAnsi="Arial" w:cs="Arial"/>
        </w:rPr>
        <w:t xml:space="preserve"> 13 </w:t>
      </w:r>
      <w:r w:rsidR="00F20B4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16</w:t>
      </w:r>
      <w:r w:rsidR="00341BCB" w:rsidRPr="00DC2B4F">
        <w:rPr>
          <w:rFonts w:ascii="Arial" w:hAnsi="Arial" w:cs="Arial"/>
        </w:rPr>
        <w:t xml:space="preserve">) </w:t>
      </w:r>
    </w:p>
    <w:p w:rsidR="004B18E3" w:rsidRDefault="004B18E3" w:rsidP="00C5009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B18E3" w:rsidRPr="00107ACF" w:rsidRDefault="004B18E3" w:rsidP="004B18E3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Pošiljam ti</w:t>
      </w:r>
      <w:r w:rsidR="00141B36">
        <w:rPr>
          <w:rFonts w:ascii="Arial" w:hAnsi="Arial" w:cs="Arial"/>
        </w:rPr>
        <w:t xml:space="preserve"> tudi </w:t>
      </w:r>
      <w:r>
        <w:rPr>
          <w:rFonts w:ascii="Arial" w:hAnsi="Arial" w:cs="Arial"/>
        </w:rPr>
        <w:t>skenirano knjigo Drejček in trije Marsovčki, pisatelja Vida</w:t>
      </w:r>
      <w:r w:rsidR="00D577DD">
        <w:rPr>
          <w:rFonts w:ascii="Arial" w:hAnsi="Arial" w:cs="Arial"/>
        </w:rPr>
        <w:t xml:space="preserve"> Pečjaka, ki jo imate za domače branje.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0390F" w:rsidRDefault="00141B36" w:rsidP="00141B36">
      <w:pPr>
        <w:tabs>
          <w:tab w:val="left" w:pos="1680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1279A"/>
    <w:rsid w:val="00015155"/>
    <w:rsid w:val="000175C4"/>
    <w:rsid w:val="00141B36"/>
    <w:rsid w:val="00341BCB"/>
    <w:rsid w:val="0036700A"/>
    <w:rsid w:val="00434458"/>
    <w:rsid w:val="00437E2C"/>
    <w:rsid w:val="004B18E3"/>
    <w:rsid w:val="00515413"/>
    <w:rsid w:val="00526CCE"/>
    <w:rsid w:val="0060390F"/>
    <w:rsid w:val="00616993"/>
    <w:rsid w:val="006871DD"/>
    <w:rsid w:val="00804CBB"/>
    <w:rsid w:val="00823CC3"/>
    <w:rsid w:val="008A4FD1"/>
    <w:rsid w:val="008D3090"/>
    <w:rsid w:val="00931B90"/>
    <w:rsid w:val="00965BE9"/>
    <w:rsid w:val="009A1E7C"/>
    <w:rsid w:val="00A95B99"/>
    <w:rsid w:val="00AA042E"/>
    <w:rsid w:val="00AB1D73"/>
    <w:rsid w:val="00AF36F0"/>
    <w:rsid w:val="00B1173F"/>
    <w:rsid w:val="00BC1C88"/>
    <w:rsid w:val="00BD6AD5"/>
    <w:rsid w:val="00BF4FDC"/>
    <w:rsid w:val="00C50093"/>
    <w:rsid w:val="00C77E25"/>
    <w:rsid w:val="00D4558C"/>
    <w:rsid w:val="00D577DD"/>
    <w:rsid w:val="00D723D7"/>
    <w:rsid w:val="00DC2B4F"/>
    <w:rsid w:val="00DF260B"/>
    <w:rsid w:val="00E07F64"/>
    <w:rsid w:val="00EA7C11"/>
    <w:rsid w:val="00F20B4F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uo6AFXC9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_A_HjHZxfI&amp;t=26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eartcraftythings.com/mothers-day-flower-pot-craft.htm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folio.rokus-klett.si/?credit=R5DRU4_sdz&amp;pages=80-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vednih-pet.si/vsebine/rp4-dru-sdz-os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15</cp:revision>
  <dcterms:created xsi:type="dcterms:W3CDTF">2020-03-17T12:34:00Z</dcterms:created>
  <dcterms:modified xsi:type="dcterms:W3CDTF">2020-03-24T10:57:00Z</dcterms:modified>
</cp:coreProperties>
</file>