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30" w:rsidRDefault="00B2349A">
      <w:pPr>
        <w:rPr>
          <w:sz w:val="28"/>
          <w:szCs w:val="28"/>
        </w:rPr>
      </w:pPr>
      <w:r w:rsidRPr="00B2349A">
        <w:rPr>
          <w:sz w:val="28"/>
          <w:szCs w:val="28"/>
        </w:rPr>
        <w:t xml:space="preserve">Delovni list – </w:t>
      </w:r>
      <w:r w:rsidR="00531575">
        <w:rPr>
          <w:b/>
          <w:sz w:val="28"/>
          <w:szCs w:val="28"/>
        </w:rPr>
        <w:t>FAKENEWS OZ.  LAŽNE (SPLETNE) NOVICE</w:t>
      </w:r>
    </w:p>
    <w:p w:rsidR="00B2349A" w:rsidRDefault="00B2349A">
      <w:pPr>
        <w:rPr>
          <w:sz w:val="28"/>
          <w:szCs w:val="28"/>
        </w:rPr>
      </w:pPr>
      <w:r>
        <w:rPr>
          <w:sz w:val="28"/>
          <w:szCs w:val="28"/>
        </w:rPr>
        <w:t>Ime in priimek učenca:____________________________</w:t>
      </w:r>
    </w:p>
    <w:p w:rsidR="00852EE1" w:rsidRDefault="00852EE1">
      <w:pPr>
        <w:rPr>
          <w:sz w:val="28"/>
          <w:szCs w:val="28"/>
        </w:rPr>
      </w:pPr>
    </w:p>
    <w:p w:rsidR="00852EE1" w:rsidRPr="00852EE1" w:rsidRDefault="00852EE1" w:rsidP="00852EE1">
      <w:pPr>
        <w:pStyle w:val="Odstavekseznama"/>
        <w:numPr>
          <w:ilvl w:val="0"/>
          <w:numId w:val="3"/>
        </w:numPr>
        <w:rPr>
          <w:b/>
          <w:sz w:val="28"/>
          <w:szCs w:val="28"/>
        </w:rPr>
      </w:pPr>
      <w:r w:rsidRPr="00852EE1">
        <w:rPr>
          <w:b/>
          <w:sz w:val="28"/>
          <w:szCs w:val="28"/>
        </w:rPr>
        <w:t>PRIMER</w:t>
      </w:r>
    </w:p>
    <w:p w:rsidR="00B2349A" w:rsidRPr="00852EE1" w:rsidRDefault="00B2349A" w:rsidP="00852EE1">
      <w:pPr>
        <w:pStyle w:val="Odstavekseznama"/>
        <w:ind w:left="1080"/>
        <w:rPr>
          <w:sz w:val="28"/>
          <w:szCs w:val="28"/>
        </w:rPr>
      </w:pPr>
      <w:r w:rsidRPr="00852EE1">
        <w:rPr>
          <w:sz w:val="28"/>
          <w:szCs w:val="28"/>
        </w:rPr>
        <w:t>Najprej preberi spodnji članek in odgovori na vprašanja pod člankom.</w:t>
      </w:r>
    </w:p>
    <w:p w:rsidR="00B2349A" w:rsidRDefault="00B2349A" w:rsidP="00B2349A">
      <w:r w:rsidRPr="00B2349A">
        <w:rPr>
          <w:sz w:val="28"/>
          <w:szCs w:val="28"/>
        </w:rPr>
        <w:t xml:space="preserve">Vir članka: </w:t>
      </w:r>
      <w:hyperlink r:id="rId5" w:history="1">
        <w:r>
          <w:rPr>
            <w:rStyle w:val="Hiperpovezava"/>
          </w:rPr>
          <w:t>https://siol.net/digisvet/novice/kdo-laze-o-fantu-ki-je-umrl-zaradi-koronavirusa-522474</w:t>
        </w:r>
      </w:hyperlink>
    </w:p>
    <w:p w:rsidR="00B2349A" w:rsidRPr="00B2349A" w:rsidRDefault="00B2349A" w:rsidP="00B2349A">
      <w:pPr>
        <w:spacing w:after="0" w:line="240" w:lineRule="auto"/>
        <w:outlineLvl w:val="0"/>
        <w:rPr>
          <w:rFonts w:eastAsia="Times New Roman" w:cstheme="minorHAnsi"/>
          <w:b/>
          <w:bCs/>
          <w:color w:val="3F3F3F"/>
          <w:spacing w:val="-6"/>
          <w:kern w:val="36"/>
          <w:sz w:val="32"/>
          <w:szCs w:val="32"/>
          <w:lang w:eastAsia="sl-SI"/>
        </w:rPr>
      </w:pPr>
      <w:r w:rsidRPr="00B2349A">
        <w:rPr>
          <w:rFonts w:eastAsia="Times New Roman" w:cstheme="minorHAnsi"/>
          <w:b/>
          <w:bCs/>
          <w:color w:val="3F3F3F"/>
          <w:spacing w:val="-6"/>
          <w:kern w:val="36"/>
          <w:sz w:val="32"/>
          <w:szCs w:val="32"/>
          <w:lang w:eastAsia="sl-SI"/>
        </w:rPr>
        <w:t xml:space="preserve">Kdo laže o fantu, ki je umrl zaradi </w:t>
      </w:r>
      <w:proofErr w:type="spellStart"/>
      <w:r w:rsidRPr="00B2349A">
        <w:rPr>
          <w:rFonts w:eastAsia="Times New Roman" w:cstheme="minorHAnsi"/>
          <w:b/>
          <w:bCs/>
          <w:color w:val="3F3F3F"/>
          <w:spacing w:val="-6"/>
          <w:kern w:val="36"/>
          <w:sz w:val="32"/>
          <w:szCs w:val="32"/>
          <w:lang w:eastAsia="sl-SI"/>
        </w:rPr>
        <w:t>koronavirusa</w:t>
      </w:r>
      <w:proofErr w:type="spellEnd"/>
      <w:r w:rsidRPr="00B2349A">
        <w:rPr>
          <w:rFonts w:eastAsia="Times New Roman" w:cstheme="minorHAnsi"/>
          <w:b/>
          <w:bCs/>
          <w:color w:val="3F3F3F"/>
          <w:spacing w:val="-6"/>
          <w:kern w:val="36"/>
          <w:sz w:val="32"/>
          <w:szCs w:val="32"/>
          <w:lang w:eastAsia="sl-SI"/>
        </w:rPr>
        <w:t>?</w:t>
      </w:r>
    </w:p>
    <w:p w:rsidR="00B2349A" w:rsidRPr="00B2349A" w:rsidRDefault="00B2349A" w:rsidP="00B2349A">
      <w:pPr>
        <w:spacing w:after="0" w:line="240" w:lineRule="auto"/>
        <w:rPr>
          <w:rFonts w:eastAsia="Times New Roman" w:cstheme="minorHAnsi"/>
          <w:color w:val="3F3F3F"/>
          <w:sz w:val="24"/>
          <w:szCs w:val="24"/>
          <w:lang w:eastAsia="sl-SI"/>
        </w:rPr>
      </w:pPr>
      <w:r w:rsidRPr="00B2349A">
        <w:rPr>
          <w:rFonts w:eastAsia="Times New Roman" w:cstheme="minorHAnsi"/>
          <w:color w:val="3F3F3F"/>
          <w:sz w:val="24"/>
          <w:szCs w:val="24"/>
          <w:lang w:eastAsia="sl-SI"/>
        </w:rPr>
        <w:t>Avtor: </w:t>
      </w:r>
      <w:hyperlink r:id="rId6" w:history="1">
        <w:r w:rsidRPr="00B2349A">
          <w:rPr>
            <w:rFonts w:eastAsia="Times New Roman" w:cstheme="minorHAnsi"/>
            <w:color w:val="424193"/>
            <w:sz w:val="24"/>
            <w:szCs w:val="24"/>
            <w:u w:val="single"/>
            <w:lang w:eastAsia="sl-SI"/>
          </w:rPr>
          <w:t>Matic Tomšič</w:t>
        </w:r>
      </w:hyperlink>
    </w:p>
    <w:p w:rsidR="00B2349A" w:rsidRDefault="00B2349A" w:rsidP="00B2349A">
      <w:pPr>
        <w:rPr>
          <w:sz w:val="28"/>
          <w:szCs w:val="28"/>
        </w:rPr>
      </w:pPr>
    </w:p>
    <w:p w:rsidR="00B2349A" w:rsidRPr="00B2349A" w:rsidRDefault="00B2349A" w:rsidP="00B2349A">
      <w:pPr>
        <w:rPr>
          <w:sz w:val="28"/>
          <w:szCs w:val="28"/>
        </w:rPr>
      </w:pPr>
      <w:r>
        <w:rPr>
          <w:noProof/>
          <w:color w:val="3F3F3F"/>
          <w:lang w:eastAsia="sl-SI"/>
        </w:rPr>
        <w:drawing>
          <wp:anchor distT="0" distB="0" distL="114300" distR="114300" simplePos="0" relativeHeight="251658240" behindDoc="1" locked="0" layoutInCell="1" allowOverlap="1">
            <wp:simplePos x="0" y="0"/>
            <wp:positionH relativeFrom="margin">
              <wp:posOffset>-635</wp:posOffset>
            </wp:positionH>
            <wp:positionV relativeFrom="paragraph">
              <wp:posOffset>1673860</wp:posOffset>
            </wp:positionV>
            <wp:extent cx="2575560" cy="1711325"/>
            <wp:effectExtent l="0" t="0" r="0" b="3175"/>
            <wp:wrapTight wrapText="bothSides">
              <wp:wrapPolygon edited="0">
                <wp:start x="0" y="0"/>
                <wp:lineTo x="0" y="21400"/>
                <wp:lineTo x="21408" y="21400"/>
                <wp:lineTo x="21408" y="0"/>
                <wp:lineTo x="0" y="0"/>
              </wp:wrapPolygon>
            </wp:wrapTight>
            <wp:docPr id="8" name="Slika 8" descr="Smrt 14-letnega Portugalca Vitorja Godinha je presenetila številne, saj je bil fant zelo aktiven športnik in razen luskavice ni imel nobene druge resnejše pridružene bolezni. | Fot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rt 14-letnega Portugalca Vitorja Godinha je presenetila številne, saj je bil fant zelo aktiven športnik in razen luskavice ni imel nobene druge resnejše pridružene bolezni. | Foto: Face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5560" cy="171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49A">
        <w:rPr>
          <w:sz w:val="28"/>
          <w:szCs w:val="28"/>
        </w:rPr>
        <w:t xml:space="preserve">Po družbenih omrežjih je tudi med Slovenci zakrožila primerjava objav, ki prikazujeta isto fotografijo dečka, a opisujeta dva različna primera smrti mlade osebe zaradi novega </w:t>
      </w:r>
      <w:proofErr w:type="spellStart"/>
      <w:r w:rsidRPr="00B2349A">
        <w:rPr>
          <w:sz w:val="28"/>
          <w:szCs w:val="28"/>
        </w:rPr>
        <w:t>koronavirusa</w:t>
      </w:r>
      <w:proofErr w:type="spellEnd"/>
      <w:r w:rsidRPr="00B2349A">
        <w:rPr>
          <w:sz w:val="28"/>
          <w:szCs w:val="28"/>
        </w:rPr>
        <w:t xml:space="preserve">. Tisti, ki objavo delijo, zatrjujejo, da gre za medijsko zavajanje in da deček morda sploh ne obstaja. V resnici gre za poskus enačenja jabolk in hrušk, saj je medijska zgolj ena od primerjanih objav, druga pa je zapis na Facebooku, katerega neznani avtor je uporabil napačno fotografijo. </w:t>
      </w:r>
    </w:p>
    <w:p w:rsidR="00B2349A" w:rsidRPr="00B2349A" w:rsidRDefault="00B2349A" w:rsidP="00B2349A">
      <w:pPr>
        <w:rPr>
          <w:sz w:val="28"/>
          <w:szCs w:val="28"/>
        </w:rPr>
      </w:pPr>
    </w:p>
    <w:p w:rsidR="00B2349A" w:rsidRDefault="00B2349A" w:rsidP="00B2349A">
      <w:pPr>
        <w:pStyle w:val="Navadensplet"/>
        <w:spacing w:before="0" w:beforeAutospacing="0" w:after="0" w:afterAutospacing="0"/>
        <w:rPr>
          <w:color w:val="3F3F3F"/>
        </w:rPr>
      </w:pPr>
    </w:p>
    <w:p w:rsidR="00B2349A" w:rsidRDefault="00B2349A" w:rsidP="00B2349A">
      <w:pPr>
        <w:pStyle w:val="Navadensplet"/>
        <w:spacing w:before="0" w:beforeAutospacing="0" w:after="0" w:afterAutospacing="0"/>
        <w:rPr>
          <w:color w:val="3F3F3F"/>
        </w:rPr>
      </w:pPr>
      <w:r>
        <w:rPr>
          <w:rStyle w:val="articlefigurecaption--description"/>
          <w:rFonts w:ascii="Arial" w:hAnsi="Arial" w:cs="Arial"/>
          <w:color w:val="3F3F3F"/>
          <w:bdr w:val="none" w:sz="0" w:space="0" w:color="auto" w:frame="1"/>
        </w:rPr>
        <w:t xml:space="preserve">Smrt 14-letnega Portugalca </w:t>
      </w:r>
      <w:proofErr w:type="spellStart"/>
      <w:r>
        <w:rPr>
          <w:rStyle w:val="articlefigurecaption--description"/>
          <w:rFonts w:ascii="Arial" w:hAnsi="Arial" w:cs="Arial"/>
          <w:color w:val="3F3F3F"/>
          <w:bdr w:val="none" w:sz="0" w:space="0" w:color="auto" w:frame="1"/>
        </w:rPr>
        <w:t>Vitorja</w:t>
      </w:r>
      <w:proofErr w:type="spellEnd"/>
      <w:r>
        <w:rPr>
          <w:rStyle w:val="articlefigurecaption--description"/>
          <w:rFonts w:ascii="Arial" w:hAnsi="Arial" w:cs="Arial"/>
          <w:color w:val="3F3F3F"/>
          <w:bdr w:val="none" w:sz="0" w:space="0" w:color="auto" w:frame="1"/>
        </w:rPr>
        <w:t xml:space="preserve"> </w:t>
      </w:r>
      <w:proofErr w:type="spellStart"/>
      <w:r>
        <w:rPr>
          <w:rStyle w:val="articlefigurecaption--description"/>
          <w:rFonts w:ascii="Arial" w:hAnsi="Arial" w:cs="Arial"/>
          <w:color w:val="3F3F3F"/>
          <w:bdr w:val="none" w:sz="0" w:space="0" w:color="auto" w:frame="1"/>
        </w:rPr>
        <w:t>Godinha</w:t>
      </w:r>
      <w:proofErr w:type="spellEnd"/>
      <w:r>
        <w:rPr>
          <w:rStyle w:val="articlefigurecaption--description"/>
          <w:rFonts w:ascii="Arial" w:hAnsi="Arial" w:cs="Arial"/>
          <w:color w:val="3F3F3F"/>
          <w:bdr w:val="none" w:sz="0" w:space="0" w:color="auto" w:frame="1"/>
        </w:rPr>
        <w:t xml:space="preserve"> je presenetila številne, saj je bil fant zelo aktiven športnik in razen luskavice ni imel nobene druge resnejše pridružene bolezni. | Foto: Facebook</w:t>
      </w:r>
    </w:p>
    <w:p w:rsidR="00B2349A" w:rsidRDefault="00B2349A" w:rsidP="00B2349A">
      <w:pPr>
        <w:rPr>
          <w:sz w:val="28"/>
          <w:szCs w:val="28"/>
        </w:rPr>
      </w:pPr>
    </w:p>
    <w:p w:rsidR="00B2349A" w:rsidRPr="00B2349A" w:rsidRDefault="00B2349A" w:rsidP="00B2349A">
      <w:pPr>
        <w:rPr>
          <w:sz w:val="28"/>
          <w:szCs w:val="28"/>
        </w:rPr>
      </w:pPr>
      <w:r w:rsidRPr="00B2349A">
        <w:rPr>
          <w:sz w:val="28"/>
          <w:szCs w:val="28"/>
        </w:rPr>
        <w:t xml:space="preserve">Štirinajstletni portugalski deček </w:t>
      </w:r>
      <w:proofErr w:type="spellStart"/>
      <w:r w:rsidRPr="00B2349A">
        <w:rPr>
          <w:sz w:val="28"/>
          <w:szCs w:val="28"/>
        </w:rPr>
        <w:t>Vitor</w:t>
      </w:r>
      <w:proofErr w:type="spellEnd"/>
      <w:r w:rsidRPr="00B2349A">
        <w:rPr>
          <w:sz w:val="28"/>
          <w:szCs w:val="28"/>
        </w:rPr>
        <w:t xml:space="preserve"> </w:t>
      </w:r>
      <w:proofErr w:type="spellStart"/>
      <w:r w:rsidRPr="00B2349A">
        <w:rPr>
          <w:sz w:val="28"/>
          <w:szCs w:val="28"/>
        </w:rPr>
        <w:t>Godinho</w:t>
      </w:r>
      <w:proofErr w:type="spellEnd"/>
      <w:r w:rsidRPr="00B2349A">
        <w:rPr>
          <w:sz w:val="28"/>
          <w:szCs w:val="28"/>
        </w:rPr>
        <w:t xml:space="preserve"> je zaradi zapletov po okužbi z novim </w:t>
      </w:r>
      <w:proofErr w:type="spellStart"/>
      <w:r w:rsidRPr="00B2349A">
        <w:rPr>
          <w:sz w:val="28"/>
          <w:szCs w:val="28"/>
        </w:rPr>
        <w:t>koronavirusom</w:t>
      </w:r>
      <w:proofErr w:type="spellEnd"/>
      <w:r w:rsidRPr="00B2349A">
        <w:rPr>
          <w:sz w:val="28"/>
          <w:szCs w:val="28"/>
        </w:rPr>
        <w:t xml:space="preserve"> umrl v nedeljo, takrat je veljal za najmlajšo smrtno žrtev bolezni covid-19 v Evropi. V torek je ta tragični naziv nato pripadel</w:t>
      </w:r>
      <w:r>
        <w:rPr>
          <w:sz w:val="28"/>
          <w:szCs w:val="28"/>
        </w:rPr>
        <w:t xml:space="preserve"> 12-letni deklici iz Belgije. </w:t>
      </w:r>
    </w:p>
    <w:p w:rsidR="00B2349A" w:rsidRPr="00B2349A" w:rsidRDefault="00B2349A" w:rsidP="00B2349A">
      <w:pPr>
        <w:rPr>
          <w:sz w:val="28"/>
          <w:szCs w:val="28"/>
        </w:rPr>
      </w:pPr>
      <w:r w:rsidRPr="00B2349A">
        <w:rPr>
          <w:sz w:val="28"/>
          <w:szCs w:val="28"/>
        </w:rPr>
        <w:t xml:space="preserve">Trinajstletni Ismail Mohamed </w:t>
      </w:r>
      <w:proofErr w:type="spellStart"/>
      <w:r w:rsidRPr="00B2349A">
        <w:rPr>
          <w:sz w:val="28"/>
          <w:szCs w:val="28"/>
        </w:rPr>
        <w:t>Abdulwahab</w:t>
      </w:r>
      <w:proofErr w:type="spellEnd"/>
      <w:r w:rsidRPr="00B2349A">
        <w:rPr>
          <w:sz w:val="28"/>
          <w:szCs w:val="28"/>
        </w:rPr>
        <w:t xml:space="preserve">, ki je boj z boleznijo covid-19 izgubil v ponedeljek, medtem velja za najmlajšo osebo, umrlo zaradi </w:t>
      </w:r>
      <w:proofErr w:type="spellStart"/>
      <w:r w:rsidRPr="00B2349A">
        <w:rPr>
          <w:sz w:val="28"/>
          <w:szCs w:val="28"/>
        </w:rPr>
        <w:t>koronavirusa</w:t>
      </w:r>
      <w:proofErr w:type="spellEnd"/>
      <w:r w:rsidRPr="00B2349A">
        <w:rPr>
          <w:sz w:val="28"/>
          <w:szCs w:val="28"/>
        </w:rPr>
        <w:t xml:space="preserve">, v Veliki Britaniji. Njegov pogreb je v Veliki Britaniji še posebej odmeval, saj so dečka zaradi preprečitve morebitnega nadaljnjega širjenja </w:t>
      </w:r>
      <w:proofErr w:type="spellStart"/>
      <w:r w:rsidRPr="00B2349A">
        <w:rPr>
          <w:sz w:val="28"/>
          <w:szCs w:val="28"/>
        </w:rPr>
        <w:t>koronavirusa</w:t>
      </w:r>
      <w:proofErr w:type="spellEnd"/>
      <w:r w:rsidRPr="00B2349A">
        <w:rPr>
          <w:sz w:val="28"/>
          <w:szCs w:val="28"/>
        </w:rPr>
        <w:t xml:space="preserve"> pokopali brez prisotnosti družinskih članov.</w:t>
      </w:r>
    </w:p>
    <w:p w:rsidR="00B2349A" w:rsidRPr="00B2349A" w:rsidRDefault="00B2349A" w:rsidP="00B2349A">
      <w:pPr>
        <w:rPr>
          <w:sz w:val="28"/>
          <w:szCs w:val="28"/>
        </w:rPr>
      </w:pPr>
      <w:proofErr w:type="spellStart"/>
      <w:r w:rsidRPr="00B2349A">
        <w:rPr>
          <w:sz w:val="28"/>
          <w:szCs w:val="28"/>
        </w:rPr>
        <w:t>Vitor</w:t>
      </w:r>
      <w:proofErr w:type="spellEnd"/>
      <w:r w:rsidRPr="00B2349A">
        <w:rPr>
          <w:sz w:val="28"/>
          <w:szCs w:val="28"/>
        </w:rPr>
        <w:t xml:space="preserve"> </w:t>
      </w:r>
      <w:proofErr w:type="spellStart"/>
      <w:r w:rsidRPr="00B2349A">
        <w:rPr>
          <w:sz w:val="28"/>
          <w:szCs w:val="28"/>
        </w:rPr>
        <w:t>Godinho</w:t>
      </w:r>
      <w:proofErr w:type="spellEnd"/>
      <w:r w:rsidRPr="00B2349A">
        <w:rPr>
          <w:sz w:val="28"/>
          <w:szCs w:val="28"/>
        </w:rPr>
        <w:t xml:space="preserve"> in Ismail Mohamed </w:t>
      </w:r>
      <w:proofErr w:type="spellStart"/>
      <w:r w:rsidRPr="00B2349A">
        <w:rPr>
          <w:sz w:val="28"/>
          <w:szCs w:val="28"/>
        </w:rPr>
        <w:t>Abdulwahab</w:t>
      </w:r>
      <w:proofErr w:type="spellEnd"/>
      <w:r w:rsidRPr="00B2349A">
        <w:rPr>
          <w:sz w:val="28"/>
          <w:szCs w:val="28"/>
        </w:rPr>
        <w:t xml:space="preserve"> nista ista oseba</w:t>
      </w:r>
      <w:r w:rsidR="00CD5D1C">
        <w:rPr>
          <w:sz w:val="28"/>
          <w:szCs w:val="28"/>
        </w:rPr>
        <w:t>.</w:t>
      </w:r>
    </w:p>
    <w:p w:rsidR="00B2349A" w:rsidRPr="00B2349A" w:rsidRDefault="00B2349A" w:rsidP="00B2349A">
      <w:pPr>
        <w:rPr>
          <w:sz w:val="28"/>
          <w:szCs w:val="28"/>
        </w:rPr>
      </w:pPr>
      <w:r w:rsidRPr="00B2349A">
        <w:rPr>
          <w:sz w:val="28"/>
          <w:szCs w:val="28"/>
        </w:rPr>
        <w:lastRenderedPageBreak/>
        <w:t>Precej uporabnikov spleta zadnje dni trdi, da so novice o smrti dečkov pravzaprav primer medijskega zavajanja. Podlaga za takšne trditve je spodnja objava, ki kroži po družbenih</w:t>
      </w:r>
      <w:r w:rsidR="00852EE1">
        <w:rPr>
          <w:sz w:val="28"/>
          <w:szCs w:val="28"/>
        </w:rPr>
        <w:t xml:space="preserve"> omrežjih Facebook in </w:t>
      </w:r>
      <w:proofErr w:type="spellStart"/>
      <w:r w:rsidR="00852EE1">
        <w:rPr>
          <w:sz w:val="28"/>
          <w:szCs w:val="28"/>
        </w:rPr>
        <w:t>Twitter</w:t>
      </w:r>
      <w:proofErr w:type="spellEnd"/>
      <w:r w:rsidR="00852EE1">
        <w:rPr>
          <w:sz w:val="28"/>
          <w:szCs w:val="28"/>
        </w:rPr>
        <w:t xml:space="preserve">. </w:t>
      </w:r>
    </w:p>
    <w:p w:rsidR="00B2349A" w:rsidRDefault="00B2349A" w:rsidP="00B2349A">
      <w:pPr>
        <w:pStyle w:val="Navadensplet"/>
        <w:spacing w:before="0" w:beforeAutospacing="0" w:after="0" w:afterAutospacing="0"/>
        <w:rPr>
          <w:color w:val="3F3F3F"/>
          <w:sz w:val="23"/>
          <w:szCs w:val="23"/>
        </w:rPr>
      </w:pPr>
      <w:r>
        <w:rPr>
          <w:color w:val="3F3F3F"/>
          <w:sz w:val="23"/>
          <w:szCs w:val="23"/>
        </w:rPr>
        <w:t>  </w:t>
      </w:r>
    </w:p>
    <w:p w:rsidR="00B2349A" w:rsidRDefault="00B2349A" w:rsidP="00B2349A">
      <w:pPr>
        <w:pStyle w:val="Navadensplet"/>
        <w:spacing w:before="0" w:beforeAutospacing="0" w:after="0" w:afterAutospacing="0"/>
        <w:rPr>
          <w:color w:val="3F3F3F"/>
          <w:sz w:val="23"/>
          <w:szCs w:val="23"/>
        </w:rPr>
      </w:pPr>
      <w:r>
        <w:rPr>
          <w:noProof/>
          <w:color w:val="3F3F3F"/>
          <w:sz w:val="23"/>
          <w:szCs w:val="23"/>
        </w:rPr>
        <w:drawing>
          <wp:anchor distT="0" distB="0" distL="114300" distR="114300" simplePos="0" relativeHeight="251662336" behindDoc="1" locked="0" layoutInCell="1" allowOverlap="1">
            <wp:simplePos x="0" y="0"/>
            <wp:positionH relativeFrom="column">
              <wp:posOffset>-635</wp:posOffset>
            </wp:positionH>
            <wp:positionV relativeFrom="paragraph">
              <wp:posOffset>2540</wp:posOffset>
            </wp:positionV>
            <wp:extent cx="3383280" cy="3034030"/>
            <wp:effectExtent l="0" t="0" r="7620" b="0"/>
            <wp:wrapTight wrapText="bothSides">
              <wp:wrapPolygon edited="0">
                <wp:start x="0" y="0"/>
                <wp:lineTo x="0" y="21428"/>
                <wp:lineTo x="21527" y="21428"/>
                <wp:lineTo x="21527" y="0"/>
                <wp:lineTo x="0" y="0"/>
              </wp:wrapPolygon>
            </wp:wrapTight>
            <wp:docPr id="9" name="Slika 9" descr="Gre za nepošteno primerjavo, saj je na levi objava z družbenega omrežja, ki bi jo lahko napisal kdor koli, na desni pa objava medija, ki vendarle mora spoštovati določene novinarske standarde in preveriti verodostojnost objavljenih informacij. Tu gre sicer za britanski Daily Mail, ki je pogosto tarča kritik zaradi senzacionalizma in vprašljivih virov informacij, a v tem primeru to ni pomembno, saj je isto novico objavilo več drugih svetovnih medijev, ki veljajo za precej bolj kredibil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 za nepošteno primerjavo, saj je na levi objava z družbenega omrežja, ki bi jo lahko napisal kdor koli, na desni pa objava medija, ki vendarle mora spoštovati določene novinarske standarde in preveriti verodostojnost objavljenih informacij. Tu gre sicer za britanski Daily Mail, ki je pogosto tarča kritik zaradi senzacionalizma in vprašljivih virov informacij, a v tem primeru to ni pomembno, saj je isto novico objavilo več drugih svetovnih medijev, ki veljajo za precej bolj kredibilne. "/>
                    <pic:cNvPicPr>
                      <a:picLocks noChangeAspect="1" noChangeArrowheads="1"/>
                    </pic:cNvPicPr>
                  </pic:nvPicPr>
                  <pic:blipFill rotWithShape="1">
                    <a:blip r:embed="rId8">
                      <a:extLst>
                        <a:ext uri="{28A0092B-C50C-407E-A947-70E740481C1C}">
                          <a14:useLocalDpi xmlns:a14="http://schemas.microsoft.com/office/drawing/2010/main" val="0"/>
                        </a:ext>
                      </a:extLst>
                    </a:blip>
                    <a:srcRect l="9568" r="10275"/>
                    <a:stretch/>
                  </pic:blipFill>
                  <pic:spPr bwMode="auto">
                    <a:xfrm>
                      <a:off x="0" y="0"/>
                      <a:ext cx="3383280" cy="3034030"/>
                    </a:xfrm>
                    <a:prstGeom prst="rect">
                      <a:avLst/>
                    </a:prstGeom>
                    <a:noFill/>
                    <a:ln>
                      <a:noFill/>
                    </a:ln>
                    <a:extLst>
                      <a:ext uri="{53640926-AAD7-44D8-BBD7-CCE9431645EC}">
                        <a14:shadowObscured xmlns:a14="http://schemas.microsoft.com/office/drawing/2010/main"/>
                      </a:ext>
                    </a:extLst>
                  </pic:spPr>
                </pic:pic>
              </a:graphicData>
            </a:graphic>
          </wp:anchor>
        </w:drawing>
      </w:r>
      <w:r>
        <w:rPr>
          <w:rStyle w:val="articlefigurecaption--description"/>
          <w:rFonts w:ascii="Arial" w:hAnsi="Arial" w:cs="Arial"/>
          <w:color w:val="3F3F3F"/>
          <w:sz w:val="23"/>
          <w:szCs w:val="23"/>
          <w:bdr w:val="none" w:sz="0" w:space="0" w:color="auto" w:frame="1"/>
        </w:rPr>
        <w:t xml:space="preserve">Gre za nepošteno primerjavo, saj je na levi objava z družbenega omrežja, ki bi jo lahko napisal kdor koli, na desni pa objava medija, ki vendarle mora spoštovati določene novinarske standarde in preveriti verodostojnost objavljenih informacij. Tu gre sicer za britanski </w:t>
      </w:r>
      <w:proofErr w:type="spellStart"/>
      <w:r>
        <w:rPr>
          <w:rStyle w:val="articlefigurecaption--description"/>
          <w:rFonts w:ascii="Arial" w:hAnsi="Arial" w:cs="Arial"/>
          <w:color w:val="3F3F3F"/>
          <w:sz w:val="23"/>
          <w:szCs w:val="23"/>
          <w:bdr w:val="none" w:sz="0" w:space="0" w:color="auto" w:frame="1"/>
        </w:rPr>
        <w:t>Daily</w:t>
      </w:r>
      <w:proofErr w:type="spellEnd"/>
      <w:r>
        <w:rPr>
          <w:rStyle w:val="articlefigurecaption--description"/>
          <w:rFonts w:ascii="Arial" w:hAnsi="Arial" w:cs="Arial"/>
          <w:color w:val="3F3F3F"/>
          <w:sz w:val="23"/>
          <w:szCs w:val="23"/>
          <w:bdr w:val="none" w:sz="0" w:space="0" w:color="auto" w:frame="1"/>
        </w:rPr>
        <w:t xml:space="preserve"> Mail, ki je pogosto tarča kritik zaradi senzacionalizma in vprašljivih virov informacij, a v tem primeru to ni pomembno, saj je isto novico objavilo več drugih svetovnih medijev, ki veljajo za precej bolj kredibilne. </w:t>
      </w:r>
      <w:r>
        <w:rPr>
          <w:rStyle w:val="articlefigurecaption--author"/>
          <w:rFonts w:ascii="Arial" w:hAnsi="Arial" w:cs="Arial"/>
          <w:color w:val="3F3F3F"/>
          <w:sz w:val="23"/>
          <w:szCs w:val="23"/>
          <w:bdr w:val="none" w:sz="0" w:space="0" w:color="auto" w:frame="1"/>
        </w:rPr>
        <w:t xml:space="preserve">Foto: </w:t>
      </w:r>
      <w:proofErr w:type="spellStart"/>
      <w:r>
        <w:rPr>
          <w:rStyle w:val="articlefigurecaption--author"/>
          <w:rFonts w:ascii="Arial" w:hAnsi="Arial" w:cs="Arial"/>
          <w:color w:val="3F3F3F"/>
          <w:sz w:val="23"/>
          <w:szCs w:val="23"/>
          <w:bdr w:val="none" w:sz="0" w:space="0" w:color="auto" w:frame="1"/>
        </w:rPr>
        <w:t>Twitter</w:t>
      </w:r>
      <w:proofErr w:type="spellEnd"/>
      <w:r>
        <w:rPr>
          <w:rStyle w:val="articlefigurecaption--author"/>
          <w:rFonts w:ascii="Arial" w:hAnsi="Arial" w:cs="Arial"/>
          <w:color w:val="3F3F3F"/>
          <w:sz w:val="23"/>
          <w:szCs w:val="23"/>
          <w:bdr w:val="none" w:sz="0" w:space="0" w:color="auto" w:frame="1"/>
        </w:rPr>
        <w:t xml:space="preserve"> / Posnetek zaslona</w:t>
      </w:r>
    </w:p>
    <w:p w:rsidR="00B2349A" w:rsidRDefault="00B2349A" w:rsidP="00B2349A">
      <w:pPr>
        <w:pStyle w:val="Navadensplet"/>
        <w:spacing w:before="0" w:beforeAutospacing="0" w:after="0" w:afterAutospacing="0"/>
        <w:rPr>
          <w:color w:val="3F3F3F"/>
          <w:sz w:val="23"/>
          <w:szCs w:val="23"/>
        </w:rPr>
      </w:pPr>
      <w:r>
        <w:rPr>
          <w:color w:val="3F3F3F"/>
          <w:sz w:val="23"/>
          <w:szCs w:val="23"/>
        </w:rPr>
        <w:t>Na desni strani objave </w:t>
      </w:r>
    </w:p>
    <w:p w:rsidR="00B2349A" w:rsidRPr="00B2349A" w:rsidRDefault="00B2349A" w:rsidP="00B2349A">
      <w:pPr>
        <w:rPr>
          <w:sz w:val="28"/>
          <w:szCs w:val="28"/>
        </w:rPr>
      </w:pPr>
    </w:p>
    <w:p w:rsidR="00B2349A" w:rsidRPr="00B2349A" w:rsidRDefault="00B2349A" w:rsidP="00B2349A">
      <w:pPr>
        <w:rPr>
          <w:sz w:val="28"/>
          <w:szCs w:val="28"/>
        </w:rPr>
      </w:pPr>
      <w:r w:rsidRPr="00B2349A">
        <w:rPr>
          <w:sz w:val="28"/>
          <w:szCs w:val="28"/>
        </w:rPr>
        <w:t xml:space="preserve">Na desni strani objave je posnetek zaslona članka britanskega medija </w:t>
      </w:r>
      <w:proofErr w:type="spellStart"/>
      <w:r w:rsidRPr="00B2349A">
        <w:rPr>
          <w:sz w:val="28"/>
          <w:szCs w:val="28"/>
        </w:rPr>
        <w:t>Daily</w:t>
      </w:r>
      <w:proofErr w:type="spellEnd"/>
      <w:r w:rsidRPr="00B2349A">
        <w:rPr>
          <w:sz w:val="28"/>
          <w:szCs w:val="28"/>
        </w:rPr>
        <w:t xml:space="preserve"> Mail, ki dečka na fotografiji imenuje </w:t>
      </w:r>
      <w:proofErr w:type="spellStart"/>
      <w:r w:rsidRPr="00B2349A">
        <w:rPr>
          <w:sz w:val="28"/>
          <w:szCs w:val="28"/>
        </w:rPr>
        <w:t>Vitor</w:t>
      </w:r>
      <w:proofErr w:type="spellEnd"/>
      <w:r w:rsidRPr="00B2349A">
        <w:rPr>
          <w:sz w:val="28"/>
          <w:szCs w:val="28"/>
        </w:rPr>
        <w:t xml:space="preserve"> </w:t>
      </w:r>
      <w:proofErr w:type="spellStart"/>
      <w:r w:rsidRPr="00B2349A">
        <w:rPr>
          <w:sz w:val="28"/>
          <w:szCs w:val="28"/>
        </w:rPr>
        <w:t>Godinho</w:t>
      </w:r>
      <w:proofErr w:type="spellEnd"/>
      <w:r w:rsidRPr="00B2349A">
        <w:rPr>
          <w:sz w:val="28"/>
          <w:szCs w:val="28"/>
        </w:rPr>
        <w:t xml:space="preserve">, na levi pa posnetek zaslona objave na družbenem omrežju Facebook, ki ob isti fotografiji omenja ime Ismail Mohamed </w:t>
      </w:r>
      <w:proofErr w:type="spellStart"/>
      <w:r w:rsidRPr="00B2349A">
        <w:rPr>
          <w:sz w:val="28"/>
          <w:szCs w:val="28"/>
        </w:rPr>
        <w:t>Abdulwahab</w:t>
      </w:r>
      <w:proofErr w:type="spellEnd"/>
      <w:r w:rsidRPr="00B2349A">
        <w:rPr>
          <w:sz w:val="28"/>
          <w:szCs w:val="28"/>
        </w:rPr>
        <w:t xml:space="preserve">. </w:t>
      </w:r>
    </w:p>
    <w:p w:rsidR="00B2349A" w:rsidRPr="00B2349A" w:rsidRDefault="00B2349A" w:rsidP="00B2349A">
      <w:pPr>
        <w:rPr>
          <w:sz w:val="28"/>
          <w:szCs w:val="28"/>
        </w:rPr>
      </w:pPr>
      <w:r w:rsidRPr="00B2349A">
        <w:rPr>
          <w:sz w:val="28"/>
          <w:szCs w:val="28"/>
        </w:rPr>
        <w:t xml:space="preserve">Dejstvo je, da ima prav medij, neznani avtor objave na Facebooku pa ne. Isto fotografijo dečka, ki mu je ime </w:t>
      </w:r>
      <w:proofErr w:type="spellStart"/>
      <w:r w:rsidRPr="00B2349A">
        <w:rPr>
          <w:sz w:val="28"/>
          <w:szCs w:val="28"/>
        </w:rPr>
        <w:t>Vitor</w:t>
      </w:r>
      <w:proofErr w:type="spellEnd"/>
      <w:r w:rsidRPr="00B2349A">
        <w:rPr>
          <w:sz w:val="28"/>
          <w:szCs w:val="28"/>
        </w:rPr>
        <w:t xml:space="preserve"> </w:t>
      </w:r>
      <w:proofErr w:type="spellStart"/>
      <w:r w:rsidRPr="00B2349A">
        <w:rPr>
          <w:sz w:val="28"/>
          <w:szCs w:val="28"/>
        </w:rPr>
        <w:t>Godinho</w:t>
      </w:r>
      <w:proofErr w:type="spellEnd"/>
      <w:r w:rsidRPr="00B2349A">
        <w:rPr>
          <w:sz w:val="28"/>
          <w:szCs w:val="28"/>
        </w:rPr>
        <w:t>, je objavilo več deset svetovno znanih medijev, obstajajo pa tudi njegove druge fotografije, ki ob primerjavi z izvirno neizpodbitno dokazujejo, da gre za isto osebo. Te je objavil klub malega nogometa, kater</w:t>
      </w:r>
      <w:r w:rsidR="00852EE1">
        <w:rPr>
          <w:sz w:val="28"/>
          <w:szCs w:val="28"/>
        </w:rPr>
        <w:t xml:space="preserve">ega član je bil 14-letni </w:t>
      </w:r>
      <w:proofErr w:type="spellStart"/>
      <w:r w:rsidR="00852EE1">
        <w:rPr>
          <w:sz w:val="28"/>
          <w:szCs w:val="28"/>
        </w:rPr>
        <w:t>Vitor</w:t>
      </w:r>
      <w:proofErr w:type="spellEnd"/>
      <w:r w:rsidR="00852EE1">
        <w:rPr>
          <w:sz w:val="28"/>
          <w:szCs w:val="28"/>
        </w:rPr>
        <w:t>:</w:t>
      </w:r>
    </w:p>
    <w:p w:rsidR="00852EE1" w:rsidRDefault="00B2349A" w:rsidP="00B2349A">
      <w:pPr>
        <w:rPr>
          <w:sz w:val="28"/>
          <w:szCs w:val="28"/>
        </w:rPr>
      </w:pPr>
      <w:r w:rsidRPr="00B2349A">
        <w:rPr>
          <w:sz w:val="28"/>
          <w:szCs w:val="28"/>
        </w:rPr>
        <w:t xml:space="preserve">Na spletu je bila nekaj časa objavljena tudi fotografija Ismaila Mohameda </w:t>
      </w:r>
      <w:proofErr w:type="spellStart"/>
      <w:r w:rsidRPr="00B2349A">
        <w:rPr>
          <w:sz w:val="28"/>
          <w:szCs w:val="28"/>
        </w:rPr>
        <w:t>Abdulwahaba</w:t>
      </w:r>
      <w:proofErr w:type="spellEnd"/>
      <w:r w:rsidRPr="00B2349A">
        <w:rPr>
          <w:sz w:val="28"/>
          <w:szCs w:val="28"/>
        </w:rPr>
        <w:t xml:space="preserve">, in sicer na platformi </w:t>
      </w:r>
      <w:proofErr w:type="spellStart"/>
      <w:r w:rsidRPr="00B2349A">
        <w:rPr>
          <w:sz w:val="28"/>
          <w:szCs w:val="28"/>
        </w:rPr>
        <w:t>GoFundMe</w:t>
      </w:r>
      <w:proofErr w:type="spellEnd"/>
      <w:r w:rsidRPr="00B2349A">
        <w:rPr>
          <w:sz w:val="28"/>
          <w:szCs w:val="28"/>
        </w:rPr>
        <w:t>, kjer so zbirali sredstva za pogreb in družino umrlega 13-letnika. Fotografijo so s platforme pozneje umaknili, še vedno pa je dostopna na nekaterih drugih spletnih portalih, na primer tukaj.</w:t>
      </w:r>
    </w:p>
    <w:p w:rsidR="00A31AB5" w:rsidRDefault="00A31AB5" w:rsidP="00B2349A">
      <w:pPr>
        <w:rPr>
          <w:sz w:val="28"/>
          <w:szCs w:val="28"/>
        </w:rPr>
      </w:pPr>
    </w:p>
    <w:p w:rsidR="00C516E5" w:rsidRDefault="00C516E5" w:rsidP="00B2349A">
      <w:pPr>
        <w:rPr>
          <w:sz w:val="28"/>
          <w:szCs w:val="28"/>
        </w:rPr>
      </w:pPr>
    </w:p>
    <w:p w:rsidR="00C516E5" w:rsidRDefault="00C516E5" w:rsidP="00B2349A">
      <w:pPr>
        <w:rPr>
          <w:sz w:val="28"/>
          <w:szCs w:val="28"/>
        </w:rPr>
      </w:pPr>
    </w:p>
    <w:p w:rsidR="00852EE1" w:rsidRDefault="00852EE1" w:rsidP="00B2349A">
      <w:pPr>
        <w:rPr>
          <w:sz w:val="28"/>
          <w:szCs w:val="28"/>
        </w:rPr>
      </w:pPr>
      <w:r>
        <w:rPr>
          <w:sz w:val="28"/>
          <w:szCs w:val="28"/>
        </w:rPr>
        <w:lastRenderedPageBreak/>
        <w:t>NALOGE:</w:t>
      </w:r>
    </w:p>
    <w:p w:rsidR="00852EE1" w:rsidRDefault="00852EE1" w:rsidP="00852EE1">
      <w:pPr>
        <w:pStyle w:val="Odstavekseznama"/>
        <w:numPr>
          <w:ilvl w:val="0"/>
          <w:numId w:val="2"/>
        </w:numPr>
        <w:rPr>
          <w:sz w:val="28"/>
          <w:szCs w:val="28"/>
        </w:rPr>
      </w:pPr>
      <w:r>
        <w:rPr>
          <w:sz w:val="28"/>
          <w:szCs w:val="28"/>
        </w:rPr>
        <w:t>Kakšna laž je prikazana v članku?</w:t>
      </w:r>
    </w:p>
    <w:p w:rsidR="00852EE1" w:rsidRDefault="00852EE1" w:rsidP="00852EE1">
      <w:pPr>
        <w:pStyle w:val="Odstavekseznama"/>
        <w:rPr>
          <w:sz w:val="28"/>
          <w:szCs w:val="28"/>
        </w:rPr>
      </w:pPr>
    </w:p>
    <w:p w:rsidR="00852EE1" w:rsidRDefault="00852EE1" w:rsidP="00852EE1">
      <w:pPr>
        <w:pStyle w:val="Odstavekseznama"/>
        <w:rPr>
          <w:sz w:val="28"/>
          <w:szCs w:val="28"/>
        </w:rPr>
      </w:pPr>
    </w:p>
    <w:p w:rsidR="00852EE1" w:rsidRDefault="00852EE1" w:rsidP="00852EE1">
      <w:pPr>
        <w:pStyle w:val="Odstavekseznama"/>
        <w:rPr>
          <w:sz w:val="28"/>
          <w:szCs w:val="28"/>
        </w:rPr>
      </w:pPr>
    </w:p>
    <w:p w:rsidR="00852EE1" w:rsidRDefault="00852EE1" w:rsidP="00852EE1">
      <w:pPr>
        <w:pStyle w:val="Odstavekseznama"/>
        <w:numPr>
          <w:ilvl w:val="0"/>
          <w:numId w:val="2"/>
        </w:numPr>
        <w:rPr>
          <w:sz w:val="28"/>
          <w:szCs w:val="28"/>
        </w:rPr>
      </w:pPr>
      <w:r>
        <w:rPr>
          <w:sz w:val="28"/>
          <w:szCs w:val="28"/>
        </w:rPr>
        <w:t xml:space="preserve">Kateri medij se je svojim bralcem lagal: časopis </w:t>
      </w:r>
      <w:proofErr w:type="spellStart"/>
      <w:r>
        <w:rPr>
          <w:sz w:val="28"/>
          <w:szCs w:val="28"/>
        </w:rPr>
        <w:t>Daily</w:t>
      </w:r>
      <w:proofErr w:type="spellEnd"/>
      <w:r>
        <w:rPr>
          <w:sz w:val="28"/>
          <w:szCs w:val="28"/>
        </w:rPr>
        <w:t xml:space="preserve"> Mail ali članek na Facebooku?</w:t>
      </w:r>
    </w:p>
    <w:p w:rsidR="00852EE1" w:rsidRDefault="00852EE1" w:rsidP="00852EE1">
      <w:pPr>
        <w:pStyle w:val="Odstavekseznama"/>
        <w:rPr>
          <w:sz w:val="28"/>
          <w:szCs w:val="28"/>
        </w:rPr>
      </w:pPr>
    </w:p>
    <w:p w:rsidR="00852EE1" w:rsidRDefault="00852EE1" w:rsidP="00852EE1">
      <w:pPr>
        <w:pStyle w:val="Odstavekseznama"/>
        <w:rPr>
          <w:sz w:val="28"/>
          <w:szCs w:val="28"/>
        </w:rPr>
      </w:pPr>
    </w:p>
    <w:p w:rsidR="00852EE1" w:rsidRDefault="00852EE1" w:rsidP="00852EE1">
      <w:pPr>
        <w:pStyle w:val="Odstavekseznama"/>
        <w:numPr>
          <w:ilvl w:val="0"/>
          <w:numId w:val="2"/>
        </w:numPr>
        <w:rPr>
          <w:sz w:val="28"/>
          <w:szCs w:val="28"/>
        </w:rPr>
      </w:pPr>
      <w:r>
        <w:rPr>
          <w:sz w:val="28"/>
          <w:szCs w:val="28"/>
        </w:rPr>
        <w:t>Kako so novinarji ugotovili, da gre za lažno objavo?</w:t>
      </w:r>
    </w:p>
    <w:p w:rsidR="00852EE1" w:rsidRDefault="00852EE1" w:rsidP="00852EE1">
      <w:pPr>
        <w:pStyle w:val="Odstavekseznama"/>
        <w:rPr>
          <w:sz w:val="28"/>
          <w:szCs w:val="28"/>
        </w:rPr>
      </w:pPr>
    </w:p>
    <w:p w:rsidR="00852EE1" w:rsidRDefault="00852EE1" w:rsidP="00852EE1">
      <w:pPr>
        <w:pStyle w:val="Odstavekseznama"/>
        <w:rPr>
          <w:sz w:val="28"/>
          <w:szCs w:val="28"/>
        </w:rPr>
      </w:pPr>
    </w:p>
    <w:p w:rsidR="00852EE1" w:rsidRDefault="00852EE1" w:rsidP="00852EE1">
      <w:pPr>
        <w:pStyle w:val="Odstavekseznama"/>
        <w:rPr>
          <w:sz w:val="28"/>
          <w:szCs w:val="28"/>
        </w:rPr>
      </w:pPr>
    </w:p>
    <w:p w:rsidR="00852EE1" w:rsidRDefault="00852EE1" w:rsidP="00852EE1">
      <w:pPr>
        <w:pStyle w:val="Odstavekseznama"/>
        <w:numPr>
          <w:ilvl w:val="0"/>
          <w:numId w:val="2"/>
        </w:numPr>
        <w:rPr>
          <w:sz w:val="28"/>
          <w:szCs w:val="28"/>
        </w:rPr>
      </w:pPr>
      <w:r>
        <w:rPr>
          <w:sz w:val="28"/>
          <w:szCs w:val="28"/>
        </w:rPr>
        <w:t>Zakaj meniš, da si je nekdo izmislil tako novico?</w:t>
      </w:r>
    </w:p>
    <w:p w:rsidR="00852EE1" w:rsidRDefault="00852EE1" w:rsidP="00852EE1">
      <w:pPr>
        <w:rPr>
          <w:sz w:val="28"/>
          <w:szCs w:val="28"/>
        </w:rPr>
      </w:pPr>
    </w:p>
    <w:p w:rsidR="00852EE1" w:rsidRDefault="00852EE1" w:rsidP="00852EE1">
      <w:pPr>
        <w:rPr>
          <w:sz w:val="28"/>
          <w:szCs w:val="28"/>
        </w:rPr>
      </w:pPr>
    </w:p>
    <w:p w:rsidR="00852EE1" w:rsidRDefault="00852EE1" w:rsidP="00852EE1">
      <w:pPr>
        <w:rPr>
          <w:sz w:val="28"/>
          <w:szCs w:val="28"/>
        </w:rPr>
      </w:pPr>
    </w:p>
    <w:p w:rsidR="00852EE1" w:rsidRDefault="00852EE1" w:rsidP="00852EE1">
      <w:pPr>
        <w:pStyle w:val="Odstavekseznama"/>
        <w:numPr>
          <w:ilvl w:val="0"/>
          <w:numId w:val="3"/>
        </w:numPr>
        <w:rPr>
          <w:sz w:val="28"/>
          <w:szCs w:val="28"/>
        </w:rPr>
      </w:pPr>
      <w:r>
        <w:rPr>
          <w:sz w:val="28"/>
          <w:szCs w:val="28"/>
        </w:rPr>
        <w:t>PRIMER</w:t>
      </w:r>
    </w:p>
    <w:p w:rsidR="00852EE1" w:rsidRDefault="00852EE1" w:rsidP="00852EE1">
      <w:pPr>
        <w:ind w:left="360"/>
        <w:rPr>
          <w:sz w:val="28"/>
          <w:szCs w:val="28"/>
        </w:rPr>
      </w:pPr>
      <w:r>
        <w:rPr>
          <w:sz w:val="28"/>
          <w:szCs w:val="28"/>
        </w:rPr>
        <w:t xml:space="preserve">Vir: </w:t>
      </w:r>
      <w:hyperlink r:id="rId9" w:history="1">
        <w:r>
          <w:rPr>
            <w:rStyle w:val="Hiperpovezava"/>
          </w:rPr>
          <w:t>https://hot-shopping-review.com/386/mibiomipatc-conspiracy/gps/</w:t>
        </w:r>
      </w:hyperlink>
    </w:p>
    <w:p w:rsidR="00852EE1" w:rsidRPr="00852EE1" w:rsidRDefault="00852EE1" w:rsidP="00852EE1">
      <w:pPr>
        <w:spacing w:before="450" w:after="450" w:line="240" w:lineRule="auto"/>
        <w:rPr>
          <w:rFonts w:eastAsia="Times New Roman" w:cstheme="minorHAnsi"/>
          <w:b/>
          <w:bCs/>
          <w:color w:val="B8384D"/>
          <w:sz w:val="32"/>
          <w:szCs w:val="32"/>
          <w:lang w:eastAsia="sl-SI"/>
        </w:rPr>
      </w:pPr>
      <w:r w:rsidRPr="00852EE1">
        <w:rPr>
          <w:rFonts w:eastAsia="Times New Roman" w:cstheme="minorHAnsi"/>
          <w:b/>
          <w:bCs/>
          <w:color w:val="B8384D"/>
          <w:sz w:val="32"/>
          <w:szCs w:val="32"/>
          <w:lang w:eastAsia="sl-SI"/>
        </w:rPr>
        <w:t>3-fazni NAPAD na čezmerno težo: "ni vam treba stradati niti telovaditi"</w:t>
      </w:r>
    </w:p>
    <w:p w:rsidR="00852EE1" w:rsidRPr="00852EE1" w:rsidRDefault="00852EE1" w:rsidP="00852EE1">
      <w:pPr>
        <w:spacing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 xml:space="preserve">Prof. </w:t>
      </w:r>
      <w:proofErr w:type="spellStart"/>
      <w:r w:rsidRPr="00852EE1">
        <w:rPr>
          <w:rFonts w:eastAsia="Times New Roman" w:cstheme="minorHAnsi"/>
          <w:color w:val="1B2227"/>
          <w:sz w:val="28"/>
          <w:szCs w:val="28"/>
          <w:lang w:eastAsia="sl-SI"/>
        </w:rPr>
        <w:t>Charlotte</w:t>
      </w:r>
      <w:proofErr w:type="spellEnd"/>
      <w:r w:rsidRPr="00852EE1">
        <w:rPr>
          <w:rFonts w:eastAsia="Times New Roman" w:cstheme="minorHAnsi"/>
          <w:color w:val="1B2227"/>
          <w:sz w:val="28"/>
          <w:szCs w:val="28"/>
          <w:lang w:eastAsia="sl-SI"/>
        </w:rPr>
        <w:t xml:space="preserve"> Anne Smith je rekla "STOP" proizvajalcem živil, ki brez slabe vesti bogatijo na zastrupljanju in omamljanju ljudi. Dolge mesece je preživel v laboratoriju Centra za preprečevanje debelost (OPC). Posledično je našla </w:t>
      </w:r>
      <w:r w:rsidRPr="00852EE1">
        <w:rPr>
          <w:rFonts w:eastAsia="Times New Roman" w:cstheme="minorHAnsi"/>
          <w:b/>
          <w:bCs/>
          <w:color w:val="1B2227"/>
          <w:sz w:val="28"/>
          <w:szCs w:val="28"/>
          <w:lang w:eastAsia="sl-SI"/>
        </w:rPr>
        <w:t>prvo formulo v zgodovini hujšanja, ki ...</w:t>
      </w:r>
    </w:p>
    <w:p w:rsidR="00852EE1" w:rsidRPr="00852EE1" w:rsidRDefault="00852EE1" w:rsidP="00852EE1">
      <w:pPr>
        <w:spacing w:after="0" w:line="240" w:lineRule="auto"/>
        <w:rPr>
          <w:rFonts w:eastAsia="Times New Roman" w:cstheme="minorHAnsi"/>
          <w:b/>
          <w:bCs/>
          <w:color w:val="DFDFDF"/>
          <w:sz w:val="28"/>
          <w:szCs w:val="28"/>
          <w:lang w:eastAsia="sl-SI"/>
        </w:rPr>
      </w:pPr>
      <w:r w:rsidRPr="00852EE1">
        <w:rPr>
          <w:rFonts w:eastAsia="Times New Roman" w:cstheme="minorHAnsi"/>
          <w:b/>
          <w:bCs/>
          <w:color w:val="DFDFDF"/>
          <w:sz w:val="28"/>
          <w:szCs w:val="28"/>
          <w:lang w:eastAsia="sl-SI"/>
        </w:rPr>
        <w:t>1.</w:t>
      </w:r>
      <w:r w:rsidRPr="00852EE1">
        <w:rPr>
          <w:rFonts w:eastAsia="Times New Roman" w:cstheme="minorHAnsi"/>
          <w:b/>
          <w:bCs/>
          <w:color w:val="299D5D"/>
          <w:sz w:val="28"/>
          <w:szCs w:val="28"/>
          <w:lang w:eastAsia="sl-SI"/>
        </w:rPr>
        <w:t>Uniči zasvojenost od hrane.</w:t>
      </w:r>
    </w:p>
    <w:p w:rsidR="00852EE1" w:rsidRPr="00852EE1" w:rsidRDefault="00852EE1" w:rsidP="00852EE1">
      <w:pPr>
        <w:spacing w:after="225"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 xml:space="preserve">Formula prof. Smith kot prvi tak tretma na svetu daje odpornost pred </w:t>
      </w:r>
      <w:proofErr w:type="spellStart"/>
      <w:r w:rsidRPr="00852EE1">
        <w:rPr>
          <w:rFonts w:eastAsia="Times New Roman" w:cstheme="minorHAnsi"/>
          <w:color w:val="1B2227"/>
          <w:sz w:val="28"/>
          <w:szCs w:val="28"/>
          <w:lang w:eastAsia="sl-SI"/>
        </w:rPr>
        <w:t>zasvojljivimi</w:t>
      </w:r>
      <w:proofErr w:type="spellEnd"/>
      <w:r w:rsidRPr="00852EE1">
        <w:rPr>
          <w:rFonts w:eastAsia="Times New Roman" w:cstheme="minorHAnsi"/>
          <w:color w:val="1B2227"/>
          <w:sz w:val="28"/>
          <w:szCs w:val="28"/>
          <w:lang w:eastAsia="sl-SI"/>
        </w:rPr>
        <w:t xml:space="preserve"> snovmi, ki so dodane živilom. To tudi pomeni, da z njegovo uporabo jeste toliko, kot resnično potrebujete. Pridobite resničen nadzor nad hrano. Ne nažirate se, osvobodite se od napadov volčjega apetita in potreb po prigrizkih med obroki, zvečer in ponoči. Ničemur se vam ni treba odrekati, trpeti zaradi lakote ali čutiti občutek krivde, ker ne sledite določeni dieti ... Konec s tem enkrat za vselej.</w:t>
      </w:r>
    </w:p>
    <w:p w:rsidR="00852EE1" w:rsidRPr="00852EE1" w:rsidRDefault="00852EE1" w:rsidP="00852EE1">
      <w:pPr>
        <w:spacing w:after="0" w:line="240" w:lineRule="auto"/>
        <w:rPr>
          <w:rFonts w:eastAsia="Times New Roman" w:cstheme="minorHAnsi"/>
          <w:b/>
          <w:bCs/>
          <w:color w:val="DFDFDF"/>
          <w:sz w:val="28"/>
          <w:szCs w:val="28"/>
          <w:lang w:eastAsia="sl-SI"/>
        </w:rPr>
      </w:pPr>
      <w:r w:rsidRPr="00852EE1">
        <w:rPr>
          <w:rFonts w:eastAsia="Times New Roman" w:cstheme="minorHAnsi"/>
          <w:b/>
          <w:bCs/>
          <w:color w:val="DFDFDF"/>
          <w:sz w:val="28"/>
          <w:szCs w:val="28"/>
          <w:lang w:eastAsia="sl-SI"/>
        </w:rPr>
        <w:lastRenderedPageBreak/>
        <w:t>2.</w:t>
      </w:r>
      <w:r w:rsidRPr="00852EE1">
        <w:rPr>
          <w:rFonts w:eastAsia="Times New Roman" w:cstheme="minorHAnsi"/>
          <w:b/>
          <w:bCs/>
          <w:color w:val="299D5D"/>
          <w:sz w:val="28"/>
          <w:szCs w:val="28"/>
          <w:lang w:eastAsia="sl-SI"/>
        </w:rPr>
        <w:t>Aktivno čisti telo.</w:t>
      </w:r>
    </w:p>
    <w:p w:rsidR="00852EE1" w:rsidRPr="00852EE1" w:rsidRDefault="00852EE1" w:rsidP="00852EE1">
      <w:pPr>
        <w:spacing w:after="225"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Formula očisti toksine iz telesa, težke kovine in usedline v žilah in jetrih, ki blokirajo metabolizem. Vaše telo se očisti, s tem pa se doslej upočasnjen metabolizem maksimalno pospeši. Zahvaljujoč temu se kalorije, ki jih priskrbite telesu, pokurijo – namesto da bi se odlagale na trebuhu, zadnjici in nogah v obliki maščobe in celulita.</w:t>
      </w:r>
    </w:p>
    <w:p w:rsidR="00852EE1" w:rsidRPr="00852EE1" w:rsidRDefault="00852EE1" w:rsidP="00852EE1">
      <w:pPr>
        <w:spacing w:after="0" w:line="240" w:lineRule="auto"/>
        <w:rPr>
          <w:rFonts w:eastAsia="Times New Roman" w:cstheme="minorHAnsi"/>
          <w:b/>
          <w:bCs/>
          <w:color w:val="DFDFDF"/>
          <w:sz w:val="28"/>
          <w:szCs w:val="28"/>
          <w:lang w:eastAsia="sl-SI"/>
        </w:rPr>
      </w:pPr>
      <w:r w:rsidRPr="00852EE1">
        <w:rPr>
          <w:rFonts w:eastAsia="Times New Roman" w:cstheme="minorHAnsi"/>
          <w:b/>
          <w:bCs/>
          <w:color w:val="DFDFDF"/>
          <w:sz w:val="28"/>
          <w:szCs w:val="28"/>
          <w:lang w:eastAsia="sl-SI"/>
        </w:rPr>
        <w:t>3.</w:t>
      </w:r>
      <w:r w:rsidRPr="00852EE1">
        <w:rPr>
          <w:rFonts w:eastAsia="Times New Roman" w:cstheme="minorHAnsi"/>
          <w:b/>
          <w:bCs/>
          <w:color w:val="299D5D"/>
          <w:sz w:val="28"/>
          <w:szCs w:val="28"/>
          <w:lang w:eastAsia="sl-SI"/>
        </w:rPr>
        <w:t>Samodejno pokuri maščobo.</w:t>
      </w:r>
    </w:p>
    <w:p w:rsidR="00852EE1" w:rsidRPr="00852EE1" w:rsidRDefault="00852EE1" w:rsidP="00852EE1">
      <w:pPr>
        <w:spacing w:after="225"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Formula prof. Smith kot edini taki tretma na svetu začne samodejno razpadanje maščobnih celic. To pomeni, da je maščoba z vašega trebuha, nog, zadnjice, rok in brade na naraven način razbita na enote energije in dve, za izločanje preprosti spojini: vodo in ogljikov dioksid.</w:t>
      </w:r>
    </w:p>
    <w:p w:rsidR="00852EE1" w:rsidRPr="00852EE1" w:rsidRDefault="00852EE1" w:rsidP="00852EE1">
      <w:pPr>
        <w:spacing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Osovražena maščoba prinese telesu korist v obliki energije in ... "izpari"! Odpadki v obliki vode in ogljikovega dioksida se izločajo iz telesa z urinom in izdihujejo z zrakom. </w:t>
      </w:r>
      <w:r w:rsidRPr="00852EE1">
        <w:rPr>
          <w:rFonts w:eastAsia="Times New Roman" w:cstheme="minorHAnsi"/>
          <w:b/>
          <w:bCs/>
          <w:color w:val="1B2227"/>
          <w:sz w:val="28"/>
          <w:szCs w:val="28"/>
          <w:lang w:eastAsia="sl-SI"/>
        </w:rPr>
        <w:t>Maščoba se s telesa odstrani s hitrostjo 16 kg v 30 dneh.</w:t>
      </w:r>
    </w:p>
    <w:p w:rsidR="00852EE1" w:rsidRPr="00852EE1" w:rsidRDefault="00852EE1" w:rsidP="00852EE1">
      <w:pPr>
        <w:spacing w:before="450" w:after="450" w:line="240" w:lineRule="auto"/>
        <w:rPr>
          <w:rFonts w:eastAsia="Times New Roman" w:cstheme="minorHAnsi"/>
          <w:b/>
          <w:bCs/>
          <w:color w:val="B8384D"/>
          <w:sz w:val="28"/>
          <w:szCs w:val="28"/>
          <w:lang w:eastAsia="sl-SI"/>
        </w:rPr>
      </w:pPr>
      <w:r w:rsidRPr="00852EE1">
        <w:rPr>
          <w:rFonts w:eastAsia="Times New Roman" w:cstheme="minorHAnsi"/>
          <w:b/>
          <w:bCs/>
          <w:color w:val="B8384D"/>
          <w:sz w:val="28"/>
          <w:szCs w:val="28"/>
          <w:lang w:eastAsia="sl-SI"/>
        </w:rPr>
        <w:t>Učinkovitost, ki jo potrjujejo številne raziskave</w:t>
      </w:r>
    </w:p>
    <w:p w:rsidR="00852EE1" w:rsidRPr="00852EE1" w:rsidRDefault="00852EE1" w:rsidP="00852EE1">
      <w:pPr>
        <w:spacing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Zahvaljujoč uporabi formule prof. Smith je več kot 16.000 debelih Američanov in Evropejcev (med njimi 150 Slovenk in Slovencev) starih od 21 do 73 let, doseglo pravilno težo, shujšali pa so s hitrostjo 16 kg v 30 dneh. Primeri neučinkovitosti formule niso bili zaznani – ne glede na življenjski slog ali razloge in dolžino pojavljanja težav s čezmerno težo. </w:t>
      </w:r>
      <w:r w:rsidRPr="00852EE1">
        <w:rPr>
          <w:rFonts w:eastAsia="Times New Roman" w:cstheme="minorHAnsi"/>
          <w:b/>
          <w:bCs/>
          <w:color w:val="1B2227"/>
          <w:sz w:val="28"/>
          <w:szCs w:val="28"/>
          <w:lang w:eastAsia="sl-SI"/>
        </w:rPr>
        <w:t>Od kje tako visoka, kar 100 % učinkovitost?</w:t>
      </w:r>
    </w:p>
    <w:p w:rsidR="00852EE1" w:rsidRPr="00852EE1" w:rsidRDefault="00852EE1" w:rsidP="00852EE1">
      <w:pPr>
        <w:spacing w:after="225" w:line="240" w:lineRule="auto"/>
        <w:rPr>
          <w:rFonts w:eastAsia="Times New Roman" w:cstheme="minorHAnsi"/>
          <w:color w:val="1B2227"/>
          <w:sz w:val="28"/>
          <w:szCs w:val="28"/>
          <w:lang w:eastAsia="sl-SI"/>
        </w:rPr>
      </w:pPr>
      <w:r w:rsidRPr="00852EE1">
        <w:rPr>
          <w:rFonts w:eastAsia="Times New Roman" w:cstheme="minorHAnsi"/>
          <w:b/>
          <w:bCs/>
          <w:color w:val="1B2227"/>
          <w:sz w:val="28"/>
          <w:szCs w:val="28"/>
          <w:lang w:eastAsia="sl-SI"/>
        </w:rPr>
        <w:t>Ravno zahvaljujoč temu je shujševalna formula prof. Smith:</w:t>
      </w:r>
    </w:p>
    <w:p w:rsidR="00852EE1" w:rsidRPr="00852EE1" w:rsidRDefault="00852EE1" w:rsidP="00852EE1">
      <w:pPr>
        <w:spacing w:after="225"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naravna in </w:t>
      </w:r>
      <w:r w:rsidRPr="00852EE1">
        <w:rPr>
          <w:rFonts w:eastAsia="Times New Roman" w:cstheme="minorHAnsi"/>
          <w:b/>
          <w:bCs/>
          <w:color w:val="1B2227"/>
          <w:sz w:val="28"/>
          <w:szCs w:val="28"/>
          <w:lang w:eastAsia="sl-SI"/>
        </w:rPr>
        <w:t>100 % varna</w:t>
      </w:r>
      <w:r w:rsidRPr="00852EE1">
        <w:rPr>
          <w:rFonts w:eastAsia="Times New Roman" w:cstheme="minorHAnsi"/>
          <w:color w:val="1B2227"/>
          <w:sz w:val="28"/>
          <w:szCs w:val="28"/>
          <w:lang w:eastAsia="sl-SI"/>
        </w:rPr>
        <w:t> za telo – ne povzroča stranskih učinkov niti ne reagira z nobenimi zaužitimi zdravili;</w:t>
      </w:r>
    </w:p>
    <w:p w:rsidR="00852EE1" w:rsidRPr="00852EE1" w:rsidRDefault="00852EE1" w:rsidP="00852EE1">
      <w:pPr>
        <w:spacing w:after="225" w:line="240" w:lineRule="auto"/>
        <w:rPr>
          <w:rFonts w:eastAsia="Times New Roman" w:cstheme="minorHAnsi"/>
          <w:color w:val="1B2227"/>
          <w:sz w:val="28"/>
          <w:szCs w:val="28"/>
          <w:lang w:eastAsia="sl-SI"/>
        </w:rPr>
      </w:pPr>
      <w:r w:rsidRPr="00852EE1">
        <w:rPr>
          <w:rFonts w:eastAsia="Times New Roman" w:cstheme="minorHAnsi"/>
          <w:b/>
          <w:bCs/>
          <w:color w:val="1B2227"/>
          <w:sz w:val="28"/>
          <w:szCs w:val="28"/>
          <w:lang w:eastAsia="sl-SI"/>
        </w:rPr>
        <w:t>deluje bliskovito</w:t>
      </w:r>
      <w:r w:rsidRPr="00852EE1">
        <w:rPr>
          <w:rFonts w:eastAsia="Times New Roman" w:cstheme="minorHAnsi"/>
          <w:color w:val="1B2227"/>
          <w:sz w:val="28"/>
          <w:szCs w:val="28"/>
          <w:lang w:eastAsia="sl-SI"/>
        </w:rPr>
        <w:t> – če bi uporabili formulo pred začetkom branja tega članka, bi že kurili maščobo;</w:t>
      </w:r>
    </w:p>
    <w:p w:rsidR="00852EE1" w:rsidRPr="00852EE1" w:rsidRDefault="00852EE1" w:rsidP="00852EE1">
      <w:pPr>
        <w:spacing w:after="225" w:line="240" w:lineRule="auto"/>
        <w:rPr>
          <w:rFonts w:eastAsia="Times New Roman" w:cstheme="minorHAnsi"/>
          <w:color w:val="1B2227"/>
          <w:sz w:val="28"/>
          <w:szCs w:val="28"/>
          <w:lang w:eastAsia="sl-SI"/>
        </w:rPr>
      </w:pPr>
      <w:r w:rsidRPr="00852EE1">
        <w:rPr>
          <w:rFonts w:eastAsia="Times New Roman" w:cstheme="minorHAnsi"/>
          <w:b/>
          <w:bCs/>
          <w:color w:val="1B2227"/>
          <w:sz w:val="28"/>
          <w:szCs w:val="28"/>
          <w:lang w:eastAsia="sl-SI"/>
        </w:rPr>
        <w:t>odpravlja kilograme samodejno</w:t>
      </w:r>
      <w:r w:rsidRPr="00852EE1">
        <w:rPr>
          <w:rFonts w:eastAsia="Times New Roman" w:cstheme="minorHAnsi"/>
          <w:color w:val="1B2227"/>
          <w:sz w:val="28"/>
          <w:szCs w:val="28"/>
          <w:lang w:eastAsia="sl-SI"/>
        </w:rPr>
        <w:t> 24 ur na dan – ni vam treba stradati niti telovaditi.</w:t>
      </w:r>
    </w:p>
    <w:p w:rsidR="00852EE1" w:rsidRPr="00852EE1" w:rsidRDefault="00852EE1" w:rsidP="00852EE1">
      <w:pPr>
        <w:spacing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Prof. Smith je svojo formulo imenovala "avto-shujševalna formula". Raziskovalka ne skriva ponosa glede svojega odkritja, s katerim je sama </w:t>
      </w:r>
      <w:r w:rsidRPr="00852EE1">
        <w:rPr>
          <w:rFonts w:eastAsia="Times New Roman" w:cstheme="minorHAnsi"/>
          <w:b/>
          <w:bCs/>
          <w:color w:val="1B2227"/>
          <w:sz w:val="28"/>
          <w:szCs w:val="28"/>
          <w:lang w:eastAsia="sl-SI"/>
        </w:rPr>
        <w:t>shujšala 34 kg v 2 mesecih.</w:t>
      </w:r>
      <w:r w:rsidRPr="00852EE1">
        <w:rPr>
          <w:rFonts w:eastAsia="Times New Roman" w:cstheme="minorHAnsi"/>
          <w:color w:val="1B2227"/>
          <w:sz w:val="28"/>
          <w:szCs w:val="28"/>
          <w:lang w:eastAsia="sl-SI"/>
        </w:rPr>
        <w:t> Da – profesorica je sama trpela zaradi čezmerne teže, kulise njenega odkritja pa so dramatične ... O njih lahko preberete na strani, ki jo navajamo spodaj.</w:t>
      </w:r>
    </w:p>
    <w:p w:rsidR="00852EE1" w:rsidRPr="00852EE1" w:rsidRDefault="00852EE1" w:rsidP="00852EE1">
      <w:pPr>
        <w:spacing w:before="450" w:after="450" w:line="240" w:lineRule="auto"/>
        <w:rPr>
          <w:rFonts w:eastAsia="Times New Roman" w:cstheme="minorHAnsi"/>
          <w:b/>
          <w:bCs/>
          <w:color w:val="B8384D"/>
          <w:sz w:val="28"/>
          <w:szCs w:val="28"/>
          <w:lang w:eastAsia="sl-SI"/>
        </w:rPr>
      </w:pPr>
      <w:r w:rsidRPr="00852EE1">
        <w:rPr>
          <w:rFonts w:eastAsia="Times New Roman" w:cstheme="minorHAnsi"/>
          <w:b/>
          <w:bCs/>
          <w:color w:val="B8384D"/>
          <w:sz w:val="28"/>
          <w:szCs w:val="28"/>
          <w:lang w:eastAsia="sl-SI"/>
        </w:rPr>
        <w:lastRenderedPageBreak/>
        <w:t>"Jejte, kolikor želite in kar želite, maščobo pa pokurite samodejno z naravnim načinom"</w:t>
      </w:r>
    </w:p>
    <w:p w:rsidR="00852EE1" w:rsidRPr="00852EE1" w:rsidRDefault="00852EE1" w:rsidP="00852EE1">
      <w:pPr>
        <w:spacing w:after="225"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Avto-shujševalna formula, ki jo je izumila prof. Smith, v ZDA, Franciji in Nemčiji zdaj preživlja resničen </w:t>
      </w:r>
      <w:r w:rsidRPr="00852EE1">
        <w:rPr>
          <w:rFonts w:eastAsia="Times New Roman" w:cstheme="minorHAnsi"/>
          <w:i/>
          <w:iCs/>
          <w:color w:val="1B2227"/>
          <w:sz w:val="28"/>
          <w:szCs w:val="28"/>
          <w:lang w:eastAsia="sl-SI"/>
        </w:rPr>
        <w:t>BUM</w:t>
      </w:r>
      <w:r w:rsidRPr="00852EE1">
        <w:rPr>
          <w:rFonts w:eastAsia="Times New Roman" w:cstheme="minorHAnsi"/>
          <w:color w:val="1B2227"/>
          <w:sz w:val="28"/>
          <w:szCs w:val="28"/>
          <w:lang w:eastAsia="sl-SI"/>
        </w:rPr>
        <w:t>. Vsi želijo imeti to formulo, še posebej zato, ker nihče izmed 16.000 oseb, ki so jo poskusili – </w:t>
      </w:r>
      <w:r w:rsidRPr="00852EE1">
        <w:rPr>
          <w:rFonts w:eastAsia="Times New Roman" w:cstheme="minorHAnsi"/>
          <w:b/>
          <w:bCs/>
          <w:color w:val="1B2227"/>
          <w:sz w:val="28"/>
          <w:szCs w:val="28"/>
          <w:lang w:eastAsia="sl-SI"/>
        </w:rPr>
        <w:t>še nihče ni prijavil, da je shujšal manj kot 16 kg!</w:t>
      </w:r>
      <w:r w:rsidRPr="00852EE1">
        <w:rPr>
          <w:rFonts w:eastAsia="Times New Roman" w:cstheme="minorHAnsi"/>
          <w:color w:val="1B2227"/>
          <w:sz w:val="28"/>
          <w:szCs w:val="28"/>
          <w:lang w:eastAsia="sl-SI"/>
        </w:rPr>
        <w:t> Rekorderka je izgubila kar 23 kg v 36 dneh! Klinične raziskave neodvisnih evropskih raziskovalnih centrov potrjujejo 100 % učinkovitost formule, kot tudi njeno </w:t>
      </w:r>
      <w:r w:rsidRPr="00852EE1">
        <w:rPr>
          <w:rFonts w:eastAsia="Times New Roman" w:cstheme="minorHAnsi"/>
          <w:b/>
          <w:bCs/>
          <w:color w:val="1B2227"/>
          <w:sz w:val="28"/>
          <w:szCs w:val="28"/>
          <w:lang w:eastAsia="sl-SI"/>
        </w:rPr>
        <w:t>popolno varnost</w:t>
      </w:r>
      <w:r w:rsidRPr="00852EE1">
        <w:rPr>
          <w:rFonts w:eastAsia="Times New Roman" w:cstheme="minorHAnsi"/>
          <w:color w:val="1B2227"/>
          <w:sz w:val="28"/>
          <w:szCs w:val="28"/>
          <w:lang w:eastAsia="sl-SI"/>
        </w:rPr>
        <w:t> za zdravje. To je potrdilo 46 certifikatov kakovosti.</w:t>
      </w:r>
    </w:p>
    <w:p w:rsidR="00852EE1" w:rsidRPr="00852EE1" w:rsidRDefault="00852EE1" w:rsidP="00852EE1">
      <w:pPr>
        <w:spacing w:before="450" w:after="450" w:line="240" w:lineRule="auto"/>
        <w:rPr>
          <w:rFonts w:eastAsia="Times New Roman" w:cstheme="minorHAnsi"/>
          <w:b/>
          <w:bCs/>
          <w:color w:val="B8384D"/>
          <w:sz w:val="28"/>
          <w:szCs w:val="28"/>
          <w:lang w:eastAsia="sl-SI"/>
        </w:rPr>
      </w:pPr>
      <w:r w:rsidRPr="00852EE1">
        <w:rPr>
          <w:rFonts w:eastAsia="Times New Roman" w:cstheme="minorHAnsi"/>
          <w:b/>
          <w:bCs/>
          <w:color w:val="B8384D"/>
          <w:sz w:val="28"/>
          <w:szCs w:val="28"/>
          <w:lang w:eastAsia="sl-SI"/>
        </w:rPr>
        <w:t>Avto-shujševalna formula prof. Smith je dostopna v Sloveniji s sofinanciranjem od 06.04.2020 do 08.04.2020</w:t>
      </w:r>
    </w:p>
    <w:p w:rsidR="00852EE1" w:rsidRPr="00852EE1" w:rsidRDefault="00852EE1" w:rsidP="00852EE1">
      <w:pPr>
        <w:spacing w:after="225"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Zdaj </w:t>
      </w:r>
      <w:r w:rsidRPr="00852EE1">
        <w:rPr>
          <w:rFonts w:eastAsia="Times New Roman" w:cstheme="minorHAnsi"/>
          <w:b/>
          <w:bCs/>
          <w:color w:val="1B2227"/>
          <w:sz w:val="28"/>
          <w:szCs w:val="28"/>
          <w:lang w:eastAsia="sl-SI"/>
        </w:rPr>
        <w:t>tudi vi lahko</w:t>
      </w:r>
      <w:r w:rsidRPr="00852EE1">
        <w:rPr>
          <w:rFonts w:eastAsia="Times New Roman" w:cstheme="minorHAnsi"/>
          <w:color w:val="1B2227"/>
          <w:sz w:val="28"/>
          <w:szCs w:val="28"/>
          <w:lang w:eastAsia="sl-SI"/>
        </w:rPr>
        <w:t xml:space="preserve"> postanete odporni na </w:t>
      </w:r>
      <w:proofErr w:type="spellStart"/>
      <w:r w:rsidRPr="00852EE1">
        <w:rPr>
          <w:rFonts w:eastAsia="Times New Roman" w:cstheme="minorHAnsi"/>
          <w:color w:val="1B2227"/>
          <w:sz w:val="28"/>
          <w:szCs w:val="28"/>
          <w:lang w:eastAsia="sl-SI"/>
        </w:rPr>
        <w:t>zasvojljivo</w:t>
      </w:r>
      <w:proofErr w:type="spellEnd"/>
      <w:r w:rsidRPr="00852EE1">
        <w:rPr>
          <w:rFonts w:eastAsia="Times New Roman" w:cstheme="minorHAnsi"/>
          <w:color w:val="1B2227"/>
          <w:sz w:val="28"/>
          <w:szCs w:val="28"/>
          <w:lang w:eastAsia="sl-SI"/>
        </w:rPr>
        <w:t xml:space="preserve"> kemijo in shujšate, kolikor želite. Avto-shujševalna formula prof. Smith, ki samodejno </w:t>
      </w:r>
      <w:r w:rsidRPr="00852EE1">
        <w:rPr>
          <w:rFonts w:eastAsia="Times New Roman" w:cstheme="minorHAnsi"/>
          <w:b/>
          <w:bCs/>
          <w:color w:val="1B2227"/>
          <w:sz w:val="28"/>
          <w:szCs w:val="28"/>
          <w:lang w:eastAsia="sl-SI"/>
        </w:rPr>
        <w:t>odpravi vsaj 16 kg v 30 dneh,</w:t>
      </w:r>
      <w:r w:rsidRPr="00852EE1">
        <w:rPr>
          <w:rFonts w:eastAsia="Times New Roman" w:cstheme="minorHAnsi"/>
          <w:color w:val="1B2227"/>
          <w:sz w:val="28"/>
          <w:szCs w:val="28"/>
          <w:lang w:eastAsia="sl-SI"/>
        </w:rPr>
        <w:t xml:space="preserve"> je že dostopna v Sloveniji. Ne vemo še, kdaj bo dostopna na policah lekarn, vendar pa jo lahko prejmete preko spleta – varno, s popolno garancijo </w:t>
      </w:r>
      <w:proofErr w:type="spellStart"/>
      <w:r w:rsidRPr="00852EE1">
        <w:rPr>
          <w:rFonts w:eastAsia="Times New Roman" w:cstheme="minorHAnsi"/>
          <w:color w:val="1B2227"/>
          <w:sz w:val="28"/>
          <w:szCs w:val="28"/>
          <w:lang w:eastAsia="sl-SI"/>
        </w:rPr>
        <w:t>zadovoljstva.</w:t>
      </w:r>
      <w:r w:rsidRPr="00852EE1">
        <w:rPr>
          <w:rFonts w:eastAsia="Times New Roman" w:cstheme="minorHAnsi"/>
          <w:b/>
          <w:bCs/>
          <w:color w:val="1B2227"/>
          <w:sz w:val="28"/>
          <w:szCs w:val="28"/>
          <w:lang w:eastAsia="sl-SI"/>
        </w:rPr>
        <w:t>Bodite</w:t>
      </w:r>
      <w:proofErr w:type="spellEnd"/>
      <w:r w:rsidRPr="00852EE1">
        <w:rPr>
          <w:rFonts w:eastAsia="Times New Roman" w:cstheme="minorHAnsi"/>
          <w:b/>
          <w:bCs/>
          <w:color w:val="1B2227"/>
          <w:sz w:val="28"/>
          <w:szCs w:val="28"/>
          <w:lang w:eastAsia="sl-SI"/>
        </w:rPr>
        <w:t xml:space="preserve"> pozorni</w:t>
      </w:r>
      <w:r w:rsidRPr="00852EE1">
        <w:rPr>
          <w:rFonts w:eastAsia="Times New Roman" w:cstheme="minorHAnsi"/>
          <w:color w:val="1B2227"/>
          <w:sz w:val="28"/>
          <w:szCs w:val="28"/>
          <w:lang w:eastAsia="sl-SI"/>
        </w:rPr>
        <w:t> na ponaredke! Originalni tretma prof. Smith z garancijo učinkovitosti lahko prejmete samo preko spodaj navedene spletne strani.</w:t>
      </w:r>
    </w:p>
    <w:p w:rsidR="00852EE1" w:rsidRPr="00852EE1" w:rsidRDefault="00852EE1" w:rsidP="00C516E5">
      <w:pPr>
        <w:spacing w:after="0" w:line="240" w:lineRule="auto"/>
        <w:rPr>
          <w:rFonts w:eastAsia="Times New Roman" w:cstheme="minorHAnsi"/>
          <w:color w:val="1B2227"/>
          <w:sz w:val="28"/>
          <w:szCs w:val="28"/>
          <w:lang w:eastAsia="sl-SI"/>
        </w:rPr>
      </w:pPr>
      <w:r w:rsidRPr="00852EE1">
        <w:rPr>
          <w:rFonts w:eastAsia="Times New Roman" w:cstheme="minorHAnsi"/>
          <w:b/>
          <w:bCs/>
          <w:color w:val="1B2227"/>
          <w:sz w:val="28"/>
          <w:szCs w:val="28"/>
          <w:lang w:eastAsia="sl-SI"/>
        </w:rPr>
        <w:t>Če želite shujšati vsaj 16 kg v 30 dneh:</w:t>
      </w:r>
    </w:p>
    <w:p w:rsidR="00852EE1" w:rsidRPr="00852EE1" w:rsidRDefault="00852EE1" w:rsidP="00C516E5">
      <w:pPr>
        <w:spacing w:after="0"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brez diet in telovadbe;</w:t>
      </w:r>
    </w:p>
    <w:p w:rsidR="00852EE1" w:rsidRPr="00852EE1" w:rsidRDefault="00852EE1" w:rsidP="00C516E5">
      <w:pPr>
        <w:spacing w:after="0"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naravno, brez škod na zdravju;</w:t>
      </w:r>
    </w:p>
    <w:p w:rsidR="00852EE1" w:rsidRPr="00852EE1" w:rsidRDefault="00852EE1" w:rsidP="00C516E5">
      <w:pPr>
        <w:spacing w:after="0"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enkrat za vselej, brez učinka jo-jo, </w:t>
      </w:r>
      <w:r w:rsidRPr="00852EE1">
        <w:rPr>
          <w:rFonts w:eastAsia="Times New Roman" w:cstheme="minorHAnsi"/>
          <w:b/>
          <w:bCs/>
          <w:color w:val="1B2227"/>
          <w:sz w:val="28"/>
          <w:szCs w:val="28"/>
          <w:lang w:eastAsia="sl-SI"/>
        </w:rPr>
        <w:t>ne čakajte!</w:t>
      </w:r>
      <w:r w:rsidRPr="00852EE1">
        <w:rPr>
          <w:rFonts w:eastAsia="Times New Roman" w:cstheme="minorHAnsi"/>
          <w:sz w:val="28"/>
          <w:szCs w:val="28"/>
          <w:lang w:eastAsia="sl-SI"/>
        </w:rPr>
        <w:fldChar w:fldCharType="begin"/>
      </w:r>
      <w:r w:rsidRPr="00852EE1">
        <w:rPr>
          <w:rFonts w:eastAsia="Times New Roman" w:cstheme="minorHAnsi"/>
          <w:sz w:val="28"/>
          <w:szCs w:val="28"/>
          <w:lang w:eastAsia="sl-SI"/>
        </w:rPr>
        <w:instrText xml:space="preserve"> HYPERLINK "https://sp.hot-shopping-review.com/386/mibiomipatc-conspiracy/gps/?sp=https%3A%2F%2Fonlyverifiedinformation.com%2F386%2Fmibionipatc-conspiracy%2Fgps%2F%3Fac%3Dron%26aid%3D987864%26uid%3D295835418347031170%26cid%3Dd98868e0%26va%3D756f88e2-7977-11ea-8923-02cda44b0392%26l%3Dsl_SI%26from%3D6813324481406577181%26lid%3D16" </w:instrText>
      </w:r>
      <w:r w:rsidRPr="00852EE1">
        <w:rPr>
          <w:rFonts w:eastAsia="Times New Roman" w:cstheme="minorHAnsi"/>
          <w:sz w:val="28"/>
          <w:szCs w:val="28"/>
          <w:lang w:eastAsia="sl-SI"/>
        </w:rPr>
        <w:fldChar w:fldCharType="separate"/>
      </w:r>
    </w:p>
    <w:p w:rsidR="00852EE1" w:rsidRPr="00852EE1" w:rsidRDefault="00852EE1" w:rsidP="00C516E5">
      <w:pPr>
        <w:spacing w:after="0" w:line="240" w:lineRule="auto"/>
        <w:rPr>
          <w:rFonts w:eastAsia="Times New Roman" w:cstheme="minorHAnsi"/>
          <w:b/>
          <w:bCs/>
          <w:sz w:val="28"/>
          <w:szCs w:val="28"/>
          <w:lang w:eastAsia="sl-SI"/>
        </w:rPr>
      </w:pPr>
      <w:r w:rsidRPr="00852EE1">
        <w:rPr>
          <w:rFonts w:eastAsia="Times New Roman" w:cstheme="minorHAnsi"/>
          <w:b/>
          <w:bCs/>
          <w:color w:val="0000FF"/>
          <w:sz w:val="28"/>
          <w:szCs w:val="28"/>
          <w:u w:val="single"/>
          <w:lang w:eastAsia="sl-SI"/>
        </w:rPr>
        <w:t>Izkoristite avto-shujševalno formulo prof. Smith in shujšajte 16 kg v 30 dneh &gt;&gt;</w:t>
      </w:r>
    </w:p>
    <w:p w:rsidR="00852EE1" w:rsidRPr="00852EE1" w:rsidRDefault="00852EE1" w:rsidP="00852EE1">
      <w:pPr>
        <w:spacing w:after="0" w:line="240" w:lineRule="auto"/>
        <w:rPr>
          <w:rFonts w:eastAsia="Times New Roman" w:cstheme="minorHAnsi"/>
          <w:sz w:val="28"/>
          <w:szCs w:val="28"/>
          <w:lang w:eastAsia="sl-SI"/>
        </w:rPr>
      </w:pPr>
      <w:r w:rsidRPr="00852EE1">
        <w:rPr>
          <w:rFonts w:eastAsia="Times New Roman" w:cstheme="minorHAnsi"/>
          <w:sz w:val="28"/>
          <w:szCs w:val="28"/>
          <w:lang w:eastAsia="sl-SI"/>
        </w:rPr>
        <w:fldChar w:fldCharType="end"/>
      </w:r>
    </w:p>
    <w:p w:rsidR="00852EE1" w:rsidRPr="00852EE1" w:rsidRDefault="00852EE1" w:rsidP="00852EE1">
      <w:pPr>
        <w:spacing w:after="225" w:line="240" w:lineRule="auto"/>
        <w:rPr>
          <w:rFonts w:eastAsia="Times New Roman" w:cstheme="minorHAnsi"/>
          <w:color w:val="1B2227"/>
          <w:sz w:val="28"/>
          <w:szCs w:val="28"/>
          <w:lang w:eastAsia="sl-SI"/>
        </w:rPr>
      </w:pPr>
      <w:r w:rsidRPr="00852EE1">
        <w:rPr>
          <w:rFonts w:eastAsia="Times New Roman" w:cstheme="minorHAnsi"/>
          <w:b/>
          <w:bCs/>
          <w:color w:val="1B2227"/>
          <w:sz w:val="28"/>
          <w:szCs w:val="28"/>
          <w:lang w:eastAsia="sl-SI"/>
        </w:rPr>
        <w:t>P. S. </w:t>
      </w:r>
      <w:r w:rsidRPr="00852EE1">
        <w:rPr>
          <w:rFonts w:eastAsia="Times New Roman" w:cstheme="minorHAnsi"/>
          <w:b/>
          <w:bCs/>
          <w:color w:val="B8384D"/>
          <w:sz w:val="28"/>
          <w:szCs w:val="28"/>
          <w:lang w:eastAsia="sl-SI"/>
        </w:rPr>
        <w:t>POZOR:</w:t>
      </w:r>
      <w:r w:rsidRPr="00852EE1">
        <w:rPr>
          <w:rFonts w:eastAsia="Times New Roman" w:cstheme="minorHAnsi"/>
          <w:color w:val="1B2227"/>
          <w:sz w:val="28"/>
          <w:szCs w:val="28"/>
          <w:lang w:eastAsia="sl-SI"/>
        </w:rPr>
        <w:t> Zaradi formalnih razlogov je posebna ponudba (s sofinanciranjem) omejena in se konča 08.04.2020.</w:t>
      </w:r>
    </w:p>
    <w:p w:rsidR="00852EE1" w:rsidRPr="00852EE1" w:rsidRDefault="00852EE1" w:rsidP="00852EE1">
      <w:pPr>
        <w:pBdr>
          <w:bottom w:val="single" w:sz="6" w:space="11" w:color="E2E2E2"/>
        </w:pBdr>
        <w:spacing w:before="450" w:after="450" w:line="240" w:lineRule="auto"/>
        <w:rPr>
          <w:rFonts w:eastAsia="Times New Roman" w:cstheme="minorHAnsi"/>
          <w:b/>
          <w:bCs/>
          <w:color w:val="B8384D"/>
          <w:sz w:val="28"/>
          <w:szCs w:val="28"/>
          <w:lang w:eastAsia="sl-SI"/>
        </w:rPr>
      </w:pPr>
      <w:r w:rsidRPr="00852EE1">
        <w:rPr>
          <w:rFonts w:eastAsia="Times New Roman" w:cstheme="minorHAnsi"/>
          <w:b/>
          <w:bCs/>
          <w:color w:val="B8384D"/>
          <w:sz w:val="28"/>
          <w:szCs w:val="28"/>
          <w:lang w:eastAsia="sl-SI"/>
        </w:rPr>
        <w:t>Komentarji</w:t>
      </w:r>
    </w:p>
    <w:p w:rsidR="00852EE1" w:rsidRPr="00852EE1" w:rsidRDefault="00A60789" w:rsidP="00852EE1">
      <w:pPr>
        <w:spacing w:after="0" w:line="240" w:lineRule="auto"/>
        <w:rPr>
          <w:rFonts w:eastAsia="Times New Roman" w:cstheme="minorHAnsi"/>
          <w:color w:val="1B2227"/>
          <w:sz w:val="28"/>
          <w:szCs w:val="28"/>
          <w:lang w:eastAsia="sl-SI"/>
        </w:rPr>
      </w:pPr>
      <w:hyperlink r:id="rId10" w:history="1">
        <w:r w:rsidR="00852EE1" w:rsidRPr="00852EE1">
          <w:rPr>
            <w:rFonts w:eastAsia="Times New Roman" w:cstheme="minorHAnsi"/>
            <w:color w:val="000000"/>
            <w:sz w:val="28"/>
            <w:szCs w:val="28"/>
            <w:u w:val="single"/>
            <w:lang w:eastAsia="sl-SI"/>
          </w:rPr>
          <w:t>451 komentarjev</w:t>
        </w:r>
      </w:hyperlink>
    </w:p>
    <w:p w:rsidR="00852EE1" w:rsidRPr="00852EE1" w:rsidRDefault="00852EE1" w:rsidP="00852EE1">
      <w:pPr>
        <w:spacing w:after="0" w:line="240" w:lineRule="auto"/>
        <w:rPr>
          <w:rFonts w:eastAsia="Times New Roman" w:cstheme="minorHAnsi"/>
          <w:color w:val="1B2227"/>
          <w:sz w:val="28"/>
          <w:szCs w:val="28"/>
          <w:lang w:eastAsia="sl-SI"/>
        </w:rPr>
      </w:pPr>
      <w:r w:rsidRPr="00852EE1">
        <w:rPr>
          <w:rFonts w:eastAsia="Times New Roman" w:cstheme="minorHAnsi"/>
          <w:noProof/>
          <w:color w:val="1B2227"/>
          <w:sz w:val="28"/>
          <w:szCs w:val="28"/>
          <w:lang w:eastAsia="sl-SI"/>
        </w:rPr>
        <w:lastRenderedPageBreak/>
        <w:drawing>
          <wp:anchor distT="0" distB="0" distL="114300" distR="114300" simplePos="0" relativeHeight="251659264" behindDoc="1" locked="0" layoutInCell="1" allowOverlap="1">
            <wp:simplePos x="0" y="0"/>
            <wp:positionH relativeFrom="column">
              <wp:posOffset>-635</wp:posOffset>
            </wp:positionH>
            <wp:positionV relativeFrom="paragraph">
              <wp:posOffset>-1905</wp:posOffset>
            </wp:positionV>
            <wp:extent cx="1181100" cy="1024273"/>
            <wp:effectExtent l="0" t="0" r="0" b="4445"/>
            <wp:wrapTight wrapText="bothSides">
              <wp:wrapPolygon edited="0">
                <wp:start x="0" y="0"/>
                <wp:lineTo x="0" y="21292"/>
                <wp:lineTo x="21252" y="21292"/>
                <wp:lineTo x="21252" y="0"/>
                <wp:lineTo x="0" y="0"/>
              </wp:wrapPolygon>
            </wp:wrapTight>
            <wp:docPr id="13" name="Slika 13" descr="https://hot-shopping-review.com/386/mibiomipatc-conspiracy/gps/57c3dc2500nd0ab242b04d22bfb1fa677b/img/c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ot-shopping-review.com/386/mibiomipatc-conspiracy/gps/57c3dc2500nd0ab242b04d22bfb1fa677b/img/com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81100" cy="1024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2EE1">
        <w:rPr>
          <w:rFonts w:eastAsia="Times New Roman" w:cstheme="minorHAnsi"/>
          <w:b/>
          <w:bCs/>
          <w:color w:val="1B2227"/>
          <w:sz w:val="28"/>
          <w:szCs w:val="28"/>
          <w:lang w:eastAsia="sl-SI"/>
        </w:rPr>
        <w:t>Eva Kovač</w:t>
      </w:r>
    </w:p>
    <w:p w:rsidR="00852EE1" w:rsidRPr="00852EE1" w:rsidRDefault="00852EE1" w:rsidP="00852EE1">
      <w:pPr>
        <w:spacing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Resnica je, da hrana zasvoji enako kot mamila sama sem se o tem prepričala (čeprav ne jemljem mamil) in več kot sem jedla sladkarij težje je bilo, vedno sem na poti v službo pojedla rogljiček ali krof, celo ko me je to že utrujalo sem preprosto morala. Zdaj pa je tako...Sladkor zasvoji, dobro da o tem pišete, naj ljudje to vedo.</w:t>
      </w:r>
    </w:p>
    <w:p w:rsidR="00852EE1" w:rsidRPr="00852EE1" w:rsidRDefault="00852EE1" w:rsidP="00852EE1">
      <w:pPr>
        <w:spacing w:after="0" w:line="240" w:lineRule="auto"/>
        <w:rPr>
          <w:rFonts w:eastAsia="Times New Roman" w:cstheme="minorHAnsi"/>
          <w:color w:val="1B2227"/>
          <w:sz w:val="28"/>
          <w:szCs w:val="28"/>
          <w:lang w:eastAsia="sl-SI"/>
        </w:rPr>
      </w:pPr>
      <w:r w:rsidRPr="00852EE1">
        <w:rPr>
          <w:rFonts w:eastAsia="Times New Roman" w:cstheme="minorHAnsi"/>
          <w:noProof/>
          <w:color w:val="1B2227"/>
          <w:sz w:val="28"/>
          <w:szCs w:val="28"/>
          <w:lang w:eastAsia="sl-SI"/>
        </w:rPr>
        <w:drawing>
          <wp:anchor distT="0" distB="0" distL="114300" distR="114300" simplePos="0" relativeHeight="251660288" behindDoc="1" locked="0" layoutInCell="1" allowOverlap="1">
            <wp:simplePos x="0" y="0"/>
            <wp:positionH relativeFrom="column">
              <wp:posOffset>-635</wp:posOffset>
            </wp:positionH>
            <wp:positionV relativeFrom="paragraph">
              <wp:posOffset>-635</wp:posOffset>
            </wp:positionV>
            <wp:extent cx="617220" cy="617220"/>
            <wp:effectExtent l="0" t="0" r="0" b="0"/>
            <wp:wrapTight wrapText="bothSides">
              <wp:wrapPolygon edited="0">
                <wp:start x="5333" y="0"/>
                <wp:lineTo x="0" y="4000"/>
                <wp:lineTo x="0" y="17333"/>
                <wp:lineTo x="5333" y="20667"/>
                <wp:lineTo x="15333" y="20667"/>
                <wp:lineTo x="20667" y="17333"/>
                <wp:lineTo x="20667" y="4000"/>
                <wp:lineTo x="15333" y="0"/>
                <wp:lineTo x="5333" y="0"/>
              </wp:wrapPolygon>
            </wp:wrapTight>
            <wp:docPr id="14" name="Slika 14" descr="https://hot-shopping-review.com/386/mibiomipatc-conspiracy/gps/c34d7693b7nd33d3aba8ace8019f201b53/img/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ot-shopping-review.com/386/mibiomipatc-conspiracy/gps/c34d7693b7nd33d3aba8ace8019f201b53/img/Us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anchor>
        </w:drawing>
      </w:r>
      <w:r w:rsidRPr="00852EE1">
        <w:rPr>
          <w:rFonts w:eastAsia="Times New Roman" w:cstheme="minorHAnsi"/>
          <w:b/>
          <w:bCs/>
          <w:i/>
          <w:iCs/>
          <w:color w:val="1B2227"/>
          <w:sz w:val="28"/>
          <w:szCs w:val="28"/>
          <w:lang w:eastAsia="sl-SI"/>
        </w:rPr>
        <w:t>~gost</w:t>
      </w:r>
    </w:p>
    <w:p w:rsidR="00852EE1" w:rsidRPr="00852EE1" w:rsidRDefault="00852EE1" w:rsidP="00852EE1">
      <w:pPr>
        <w:spacing w:line="240" w:lineRule="auto"/>
        <w:rPr>
          <w:rFonts w:eastAsia="Times New Roman" w:cstheme="minorHAnsi"/>
          <w:color w:val="1B2227"/>
          <w:sz w:val="28"/>
          <w:szCs w:val="28"/>
          <w:lang w:eastAsia="sl-SI"/>
        </w:rPr>
      </w:pPr>
      <w:r w:rsidRPr="00852EE1">
        <w:rPr>
          <w:rFonts w:eastAsia="Times New Roman" w:cstheme="minorHAnsi"/>
          <w:color w:val="1B2227"/>
          <w:sz w:val="28"/>
          <w:szCs w:val="28"/>
          <w:lang w:eastAsia="sl-SI"/>
        </w:rPr>
        <w:t>no mater končno sem našel nekaj o takem delovanju.</w:t>
      </w:r>
    </w:p>
    <w:p w:rsidR="00A31AB5" w:rsidRDefault="00A31AB5" w:rsidP="00C516E5">
      <w:pPr>
        <w:spacing w:line="240" w:lineRule="auto"/>
        <w:rPr>
          <w:rFonts w:eastAsia="Times New Roman" w:cstheme="minorHAnsi"/>
          <w:b/>
          <w:bCs/>
          <w:color w:val="1B2227"/>
          <w:sz w:val="28"/>
          <w:szCs w:val="28"/>
          <w:lang w:eastAsia="sl-SI"/>
        </w:rPr>
      </w:pPr>
    </w:p>
    <w:p w:rsidR="00852EE1" w:rsidRPr="00852EE1" w:rsidRDefault="00852EE1" w:rsidP="00852EE1">
      <w:pPr>
        <w:spacing w:line="240" w:lineRule="auto"/>
        <w:ind w:left="300"/>
        <w:rPr>
          <w:rFonts w:eastAsia="Times New Roman" w:cstheme="minorHAnsi"/>
          <w:b/>
          <w:bCs/>
          <w:color w:val="1B2227"/>
          <w:sz w:val="28"/>
          <w:szCs w:val="28"/>
          <w:lang w:eastAsia="sl-SI"/>
        </w:rPr>
      </w:pPr>
      <w:r w:rsidRPr="00852EE1">
        <w:rPr>
          <w:rFonts w:eastAsia="Times New Roman" w:cstheme="minorHAnsi"/>
          <w:b/>
          <w:bCs/>
          <w:color w:val="1B2227"/>
          <w:sz w:val="28"/>
          <w:szCs w:val="28"/>
          <w:lang w:eastAsia="sl-SI"/>
        </w:rPr>
        <w:t>Anja Dobrnič</w:t>
      </w:r>
    </w:p>
    <w:p w:rsidR="00852EE1" w:rsidRPr="00852EE1" w:rsidRDefault="00852EE1" w:rsidP="00852EE1">
      <w:pPr>
        <w:spacing w:line="240" w:lineRule="auto"/>
        <w:rPr>
          <w:rFonts w:eastAsia="Times New Roman" w:cstheme="minorHAnsi"/>
          <w:color w:val="1B2227"/>
          <w:sz w:val="28"/>
          <w:szCs w:val="28"/>
          <w:lang w:eastAsia="sl-SI"/>
        </w:rPr>
      </w:pPr>
      <w:r w:rsidRPr="00852EE1">
        <w:rPr>
          <w:rFonts w:eastAsia="Times New Roman" w:cstheme="minorHAnsi"/>
          <w:noProof/>
          <w:color w:val="1B2227"/>
          <w:sz w:val="28"/>
          <w:szCs w:val="28"/>
          <w:lang w:eastAsia="sl-SI"/>
        </w:rPr>
        <w:drawing>
          <wp:anchor distT="0" distB="0" distL="114300" distR="114300" simplePos="0" relativeHeight="251661312" behindDoc="1" locked="0" layoutInCell="1" allowOverlap="1">
            <wp:simplePos x="0" y="0"/>
            <wp:positionH relativeFrom="column">
              <wp:posOffset>-114935</wp:posOffset>
            </wp:positionH>
            <wp:positionV relativeFrom="paragraph">
              <wp:posOffset>96520</wp:posOffset>
            </wp:positionV>
            <wp:extent cx="1254760" cy="1089025"/>
            <wp:effectExtent l="0" t="0" r="2540" b="0"/>
            <wp:wrapTight wrapText="bothSides">
              <wp:wrapPolygon edited="0">
                <wp:start x="0" y="0"/>
                <wp:lineTo x="0" y="21159"/>
                <wp:lineTo x="21316" y="21159"/>
                <wp:lineTo x="21316" y="0"/>
                <wp:lineTo x="0" y="0"/>
              </wp:wrapPolygon>
            </wp:wrapTight>
            <wp:docPr id="15" name="Slika 15" descr="https://hot-shopping-review.com/386/mibiomipatc-conspiracy/gps/695e036076nda2efecc6c94b3cde143fc3/img/com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ot-shopping-review.com/386/mibiomipatc-conspiracy/gps/695e036076nda2efecc6c94b3cde143fc3/img/com_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4760"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2EE1">
        <w:rPr>
          <w:rFonts w:eastAsia="Times New Roman" w:cstheme="minorHAnsi"/>
          <w:color w:val="1B2227"/>
          <w:sz w:val="28"/>
          <w:szCs w:val="28"/>
          <w:lang w:eastAsia="sl-SI"/>
        </w:rPr>
        <w:t>jaz že imam tretma:) od prvega dne imam več energije, počutim se zdrava in nimam napadov lakote. V enem tednu sem shujšala točno 5 kilogramov in pol, pred mano pa je še nekaj tednov,</w:t>
      </w:r>
      <w:r w:rsidR="00CD5D1C">
        <w:rPr>
          <w:rFonts w:eastAsia="Times New Roman" w:cstheme="minorHAnsi"/>
          <w:color w:val="1B2227"/>
          <w:sz w:val="28"/>
          <w:szCs w:val="28"/>
          <w:lang w:eastAsia="sl-SI"/>
        </w:rPr>
        <w:t xml:space="preserve"> </w:t>
      </w:r>
      <w:r w:rsidRPr="00852EE1">
        <w:rPr>
          <w:rFonts w:eastAsia="Times New Roman" w:cstheme="minorHAnsi"/>
          <w:color w:val="1B2227"/>
          <w:sz w:val="28"/>
          <w:szCs w:val="28"/>
          <w:lang w:eastAsia="sl-SI"/>
        </w:rPr>
        <w:t>držite pesti:)</w:t>
      </w:r>
    </w:p>
    <w:p w:rsidR="00852EE1" w:rsidRDefault="00852EE1" w:rsidP="00C516E5">
      <w:pPr>
        <w:rPr>
          <w:rFonts w:cstheme="minorHAnsi"/>
          <w:sz w:val="28"/>
          <w:szCs w:val="28"/>
        </w:rPr>
      </w:pPr>
    </w:p>
    <w:p w:rsidR="00852EE1" w:rsidRDefault="00852EE1" w:rsidP="00852EE1">
      <w:pPr>
        <w:ind w:left="360"/>
        <w:rPr>
          <w:rFonts w:cstheme="minorHAnsi"/>
          <w:sz w:val="28"/>
          <w:szCs w:val="28"/>
        </w:rPr>
      </w:pPr>
      <w:r>
        <w:rPr>
          <w:rFonts w:cstheme="minorHAnsi"/>
          <w:sz w:val="28"/>
          <w:szCs w:val="28"/>
        </w:rPr>
        <w:t>NALOGE</w:t>
      </w:r>
    </w:p>
    <w:p w:rsidR="00852EE1" w:rsidRDefault="00852EE1" w:rsidP="00852EE1">
      <w:pPr>
        <w:pStyle w:val="Odstavekseznama"/>
        <w:numPr>
          <w:ilvl w:val="0"/>
          <w:numId w:val="4"/>
        </w:numPr>
        <w:rPr>
          <w:rFonts w:cstheme="minorHAnsi"/>
          <w:sz w:val="28"/>
          <w:szCs w:val="28"/>
        </w:rPr>
      </w:pPr>
      <w:r>
        <w:rPr>
          <w:rFonts w:cstheme="minorHAnsi"/>
          <w:sz w:val="28"/>
          <w:szCs w:val="28"/>
        </w:rPr>
        <w:t>Kakšna laž je prikazana v članku?</w:t>
      </w:r>
    </w:p>
    <w:p w:rsidR="00852EE1" w:rsidRDefault="00852EE1" w:rsidP="00852EE1">
      <w:pPr>
        <w:pStyle w:val="Odstavekseznama"/>
        <w:rPr>
          <w:rFonts w:cstheme="minorHAnsi"/>
          <w:sz w:val="28"/>
          <w:szCs w:val="28"/>
        </w:rPr>
      </w:pPr>
    </w:p>
    <w:p w:rsidR="00852EE1" w:rsidRDefault="00852EE1" w:rsidP="00852EE1">
      <w:pPr>
        <w:pStyle w:val="Odstavekseznama"/>
        <w:rPr>
          <w:rFonts w:cstheme="minorHAnsi"/>
          <w:sz w:val="28"/>
          <w:szCs w:val="28"/>
        </w:rPr>
      </w:pPr>
    </w:p>
    <w:p w:rsidR="00852EE1" w:rsidRDefault="00852EE1" w:rsidP="00852EE1">
      <w:pPr>
        <w:pStyle w:val="Odstavekseznama"/>
        <w:rPr>
          <w:rFonts w:cstheme="minorHAnsi"/>
          <w:sz w:val="28"/>
          <w:szCs w:val="28"/>
        </w:rPr>
      </w:pPr>
    </w:p>
    <w:p w:rsidR="00852EE1" w:rsidRDefault="00852EE1" w:rsidP="00852EE1">
      <w:pPr>
        <w:pStyle w:val="Odstavekseznama"/>
        <w:numPr>
          <w:ilvl w:val="0"/>
          <w:numId w:val="4"/>
        </w:numPr>
        <w:rPr>
          <w:rFonts w:cstheme="minorHAnsi"/>
          <w:sz w:val="28"/>
          <w:szCs w:val="28"/>
        </w:rPr>
      </w:pPr>
      <w:r>
        <w:rPr>
          <w:rFonts w:cstheme="minorHAnsi"/>
          <w:sz w:val="28"/>
          <w:szCs w:val="28"/>
        </w:rPr>
        <w:t>Zakaj menimo, da je članek neresničen</w:t>
      </w:r>
      <w:r w:rsidR="002E427F">
        <w:rPr>
          <w:rFonts w:cstheme="minorHAnsi"/>
          <w:sz w:val="28"/>
          <w:szCs w:val="28"/>
        </w:rPr>
        <w:t xml:space="preserve"> kljub temu, da ima napisane komentarje uporabnikov</w:t>
      </w:r>
      <w:r>
        <w:rPr>
          <w:rFonts w:cstheme="minorHAnsi"/>
          <w:sz w:val="28"/>
          <w:szCs w:val="28"/>
        </w:rPr>
        <w:t>?</w:t>
      </w:r>
    </w:p>
    <w:p w:rsidR="002E427F" w:rsidRDefault="002E427F" w:rsidP="002E427F">
      <w:pPr>
        <w:rPr>
          <w:rFonts w:cstheme="minorHAnsi"/>
          <w:sz w:val="28"/>
          <w:szCs w:val="28"/>
        </w:rPr>
      </w:pPr>
    </w:p>
    <w:p w:rsidR="002E427F" w:rsidRDefault="002E427F" w:rsidP="002E427F">
      <w:pPr>
        <w:rPr>
          <w:rFonts w:cstheme="minorHAnsi"/>
          <w:sz w:val="28"/>
          <w:szCs w:val="28"/>
        </w:rPr>
      </w:pPr>
    </w:p>
    <w:p w:rsidR="002E427F" w:rsidRDefault="002E427F" w:rsidP="002E427F">
      <w:pPr>
        <w:rPr>
          <w:rFonts w:cstheme="minorHAnsi"/>
          <w:sz w:val="28"/>
          <w:szCs w:val="28"/>
        </w:rPr>
      </w:pPr>
    </w:p>
    <w:p w:rsidR="00C516E5" w:rsidRDefault="00C516E5" w:rsidP="002E427F">
      <w:pPr>
        <w:rPr>
          <w:rFonts w:cstheme="minorHAnsi"/>
          <w:sz w:val="28"/>
          <w:szCs w:val="28"/>
        </w:rPr>
      </w:pPr>
    </w:p>
    <w:p w:rsidR="00C516E5" w:rsidRDefault="00C516E5" w:rsidP="002E427F">
      <w:pPr>
        <w:rPr>
          <w:rFonts w:cstheme="minorHAnsi"/>
          <w:sz w:val="28"/>
          <w:szCs w:val="28"/>
        </w:rPr>
      </w:pPr>
    </w:p>
    <w:p w:rsidR="00C516E5" w:rsidRDefault="00C516E5" w:rsidP="002E427F">
      <w:pPr>
        <w:rPr>
          <w:rFonts w:cstheme="minorHAnsi"/>
          <w:sz w:val="28"/>
          <w:szCs w:val="28"/>
        </w:rPr>
      </w:pPr>
    </w:p>
    <w:p w:rsidR="00C516E5" w:rsidRDefault="00C516E5" w:rsidP="002E427F">
      <w:pPr>
        <w:rPr>
          <w:rFonts w:cstheme="minorHAnsi"/>
          <w:sz w:val="28"/>
          <w:szCs w:val="28"/>
        </w:rPr>
      </w:pPr>
    </w:p>
    <w:p w:rsidR="00C516E5" w:rsidRDefault="00C516E5" w:rsidP="002E427F">
      <w:pPr>
        <w:rPr>
          <w:rFonts w:cstheme="minorHAnsi"/>
          <w:sz w:val="28"/>
          <w:szCs w:val="28"/>
        </w:rPr>
      </w:pPr>
    </w:p>
    <w:p w:rsidR="00C516E5" w:rsidRDefault="00C516E5" w:rsidP="002E427F">
      <w:pPr>
        <w:rPr>
          <w:rFonts w:cstheme="minorHAnsi"/>
          <w:sz w:val="28"/>
          <w:szCs w:val="28"/>
        </w:rPr>
      </w:pPr>
    </w:p>
    <w:p w:rsidR="002E427F" w:rsidRDefault="002E427F" w:rsidP="002E427F">
      <w:pPr>
        <w:pStyle w:val="Odstavekseznama"/>
        <w:numPr>
          <w:ilvl w:val="0"/>
          <w:numId w:val="3"/>
        </w:numPr>
        <w:rPr>
          <w:rFonts w:cstheme="minorHAnsi"/>
          <w:sz w:val="28"/>
          <w:szCs w:val="28"/>
        </w:rPr>
      </w:pPr>
      <w:r>
        <w:rPr>
          <w:rFonts w:cstheme="minorHAnsi"/>
          <w:sz w:val="28"/>
          <w:szCs w:val="28"/>
        </w:rPr>
        <w:lastRenderedPageBreak/>
        <w:t>PRIMER – naloge</w:t>
      </w:r>
    </w:p>
    <w:p w:rsidR="002E427F" w:rsidRDefault="002E427F" w:rsidP="002E427F">
      <w:pPr>
        <w:pStyle w:val="Odstavekseznama"/>
        <w:numPr>
          <w:ilvl w:val="0"/>
          <w:numId w:val="5"/>
        </w:numPr>
        <w:rPr>
          <w:rFonts w:cstheme="minorHAnsi"/>
          <w:sz w:val="28"/>
          <w:szCs w:val="28"/>
        </w:rPr>
      </w:pPr>
      <w:r>
        <w:rPr>
          <w:rFonts w:cstheme="minorHAnsi"/>
          <w:sz w:val="28"/>
          <w:szCs w:val="28"/>
        </w:rPr>
        <w:t>Na spletu najdi še sam en članek, ki se ti zdi, da je lažen oz. neresničen.</w:t>
      </w:r>
    </w:p>
    <w:p w:rsidR="002E427F" w:rsidRDefault="002E427F" w:rsidP="002E427F">
      <w:pPr>
        <w:pStyle w:val="Odstavekseznama"/>
        <w:rPr>
          <w:rFonts w:cstheme="minorHAnsi"/>
          <w:sz w:val="28"/>
          <w:szCs w:val="28"/>
        </w:rPr>
      </w:pPr>
      <w:r>
        <w:rPr>
          <w:rFonts w:cstheme="minorHAnsi"/>
          <w:sz w:val="28"/>
          <w:szCs w:val="28"/>
        </w:rPr>
        <w:t>Naslov članka ________________________________</w:t>
      </w:r>
    </w:p>
    <w:p w:rsidR="002E427F" w:rsidRDefault="002E427F" w:rsidP="002E427F">
      <w:pPr>
        <w:pStyle w:val="Odstavekseznama"/>
        <w:rPr>
          <w:rFonts w:cstheme="minorHAnsi"/>
          <w:sz w:val="28"/>
          <w:szCs w:val="28"/>
        </w:rPr>
      </w:pPr>
      <w:r>
        <w:rPr>
          <w:rFonts w:cstheme="minorHAnsi"/>
          <w:sz w:val="28"/>
          <w:szCs w:val="28"/>
        </w:rPr>
        <w:t>Vri (na kateri strani si ga našel):_________________________________</w:t>
      </w:r>
    </w:p>
    <w:p w:rsidR="002E427F" w:rsidRDefault="002E427F" w:rsidP="002E427F">
      <w:pPr>
        <w:pStyle w:val="Odstavekseznama"/>
        <w:rPr>
          <w:rFonts w:cstheme="minorHAnsi"/>
          <w:sz w:val="28"/>
          <w:szCs w:val="28"/>
        </w:rPr>
      </w:pPr>
    </w:p>
    <w:p w:rsidR="002E427F" w:rsidRDefault="002E427F" w:rsidP="002E427F">
      <w:pPr>
        <w:pStyle w:val="Odstavekseznama"/>
        <w:numPr>
          <w:ilvl w:val="0"/>
          <w:numId w:val="5"/>
        </w:numPr>
        <w:rPr>
          <w:rFonts w:cstheme="minorHAnsi"/>
          <w:sz w:val="28"/>
          <w:szCs w:val="28"/>
        </w:rPr>
      </w:pPr>
      <w:r>
        <w:rPr>
          <w:rFonts w:cstheme="minorHAnsi"/>
          <w:sz w:val="28"/>
          <w:szCs w:val="28"/>
        </w:rPr>
        <w:t>Zakaj se ti zdi, da je članek lažen?</w:t>
      </w:r>
    </w:p>
    <w:p w:rsidR="002E427F" w:rsidRDefault="002E427F" w:rsidP="002E427F">
      <w:pPr>
        <w:pStyle w:val="Odstavekseznama"/>
        <w:rPr>
          <w:rFonts w:cstheme="minorHAnsi"/>
          <w:sz w:val="28"/>
          <w:szCs w:val="28"/>
        </w:rPr>
      </w:pPr>
    </w:p>
    <w:p w:rsidR="002E427F" w:rsidRDefault="002E427F" w:rsidP="002E427F">
      <w:pPr>
        <w:pStyle w:val="Odstavekseznama"/>
        <w:rPr>
          <w:rFonts w:cstheme="minorHAnsi"/>
          <w:sz w:val="28"/>
          <w:szCs w:val="28"/>
        </w:rPr>
      </w:pPr>
    </w:p>
    <w:p w:rsidR="002E427F" w:rsidRDefault="002E427F" w:rsidP="002E427F">
      <w:pPr>
        <w:pStyle w:val="Odstavekseznama"/>
        <w:rPr>
          <w:rFonts w:cstheme="minorHAnsi"/>
          <w:sz w:val="28"/>
          <w:szCs w:val="28"/>
        </w:rPr>
      </w:pPr>
    </w:p>
    <w:p w:rsidR="002E427F" w:rsidRDefault="002E427F" w:rsidP="002E427F">
      <w:pPr>
        <w:pStyle w:val="Odstavekseznama"/>
        <w:rPr>
          <w:rFonts w:cstheme="minorHAnsi"/>
          <w:sz w:val="28"/>
          <w:szCs w:val="28"/>
        </w:rPr>
      </w:pPr>
    </w:p>
    <w:p w:rsidR="002E427F" w:rsidRDefault="002E427F" w:rsidP="002E427F">
      <w:pPr>
        <w:pStyle w:val="Odstavekseznama"/>
        <w:rPr>
          <w:rFonts w:cstheme="minorHAnsi"/>
          <w:sz w:val="28"/>
          <w:szCs w:val="28"/>
        </w:rPr>
      </w:pPr>
    </w:p>
    <w:p w:rsidR="002E427F" w:rsidRDefault="002E427F" w:rsidP="002E427F">
      <w:pPr>
        <w:pStyle w:val="Odstavekseznama"/>
        <w:numPr>
          <w:ilvl w:val="0"/>
          <w:numId w:val="5"/>
        </w:numPr>
        <w:rPr>
          <w:rFonts w:cstheme="minorHAnsi"/>
          <w:sz w:val="28"/>
          <w:szCs w:val="28"/>
        </w:rPr>
      </w:pPr>
      <w:r>
        <w:rPr>
          <w:rFonts w:cstheme="minorHAnsi"/>
          <w:sz w:val="28"/>
          <w:szCs w:val="28"/>
        </w:rPr>
        <w:t>Zakaj nekateri mediji objavljajo lažne novice (članke)? Napiši več vzrokov.</w:t>
      </w:r>
    </w:p>
    <w:p w:rsidR="002E427F" w:rsidRPr="002E427F" w:rsidRDefault="002E427F" w:rsidP="002E427F">
      <w:pPr>
        <w:pStyle w:val="Odstavekseznama"/>
        <w:rPr>
          <w:rFonts w:cstheme="minorHAnsi"/>
          <w:sz w:val="28"/>
          <w:szCs w:val="28"/>
        </w:rPr>
      </w:pPr>
    </w:p>
    <w:p w:rsidR="002E427F" w:rsidRPr="002E427F" w:rsidRDefault="002E427F" w:rsidP="002E427F">
      <w:pPr>
        <w:ind w:left="360"/>
        <w:rPr>
          <w:rFonts w:cstheme="minorHAnsi"/>
          <w:sz w:val="28"/>
          <w:szCs w:val="28"/>
        </w:rPr>
      </w:pPr>
    </w:p>
    <w:p w:rsidR="00852EE1" w:rsidRDefault="00852EE1" w:rsidP="00852EE1">
      <w:pPr>
        <w:ind w:left="360"/>
        <w:rPr>
          <w:rFonts w:cstheme="minorHAnsi"/>
          <w:sz w:val="28"/>
          <w:szCs w:val="28"/>
        </w:rPr>
      </w:pPr>
    </w:p>
    <w:p w:rsidR="00A60789" w:rsidRDefault="00A60789" w:rsidP="00852EE1">
      <w:pPr>
        <w:ind w:left="360"/>
        <w:rPr>
          <w:rFonts w:cstheme="minorHAnsi"/>
          <w:sz w:val="28"/>
          <w:szCs w:val="28"/>
        </w:rPr>
      </w:pPr>
    </w:p>
    <w:p w:rsidR="00A60789" w:rsidRDefault="00A60789" w:rsidP="00852EE1">
      <w:pPr>
        <w:ind w:left="360"/>
        <w:rPr>
          <w:rFonts w:cstheme="minorHAnsi"/>
          <w:sz w:val="28"/>
          <w:szCs w:val="28"/>
        </w:rPr>
      </w:pPr>
    </w:p>
    <w:p w:rsidR="00A60789" w:rsidRPr="00A60789" w:rsidRDefault="00A60789" w:rsidP="00A60789">
      <w:pPr>
        <w:pStyle w:val="Odstavekseznama"/>
        <w:numPr>
          <w:ilvl w:val="0"/>
          <w:numId w:val="3"/>
        </w:numPr>
        <w:rPr>
          <w:rFonts w:cstheme="minorHAnsi"/>
          <w:sz w:val="28"/>
          <w:szCs w:val="28"/>
        </w:rPr>
      </w:pPr>
      <w:r>
        <w:rPr>
          <w:rFonts w:cstheme="minorHAnsi"/>
          <w:sz w:val="28"/>
          <w:szCs w:val="28"/>
        </w:rPr>
        <w:t>Prosim, da zapišeš kako je potekal ta tehniški dan? (je bil poučen</w:t>
      </w:r>
      <w:r w:rsidRPr="00A60789">
        <w:rPr>
          <w:rFonts w:cstheme="minorHAnsi"/>
          <w:sz w:val="28"/>
          <w:szCs w:val="28"/>
        </w:rPr>
        <w:t>, ni bil, zakaj ja, zakaj n</w:t>
      </w:r>
      <w:r>
        <w:rPr>
          <w:rFonts w:cstheme="minorHAnsi"/>
          <w:sz w:val="28"/>
          <w:szCs w:val="28"/>
        </w:rPr>
        <w:t xml:space="preserve">e, </w:t>
      </w:r>
      <w:r w:rsidRPr="00A60789">
        <w:rPr>
          <w:rFonts w:cstheme="minorHAnsi"/>
          <w:sz w:val="28"/>
          <w:szCs w:val="28"/>
        </w:rPr>
        <w:t xml:space="preserve">si imel kje težave, </w:t>
      </w:r>
      <w:r>
        <w:rPr>
          <w:rFonts w:cstheme="minorHAnsi"/>
          <w:sz w:val="28"/>
          <w:szCs w:val="28"/>
        </w:rPr>
        <w:t xml:space="preserve">je bilo preveč dela, </w:t>
      </w:r>
      <w:r w:rsidRPr="00A60789">
        <w:rPr>
          <w:rFonts w:cstheme="minorHAnsi"/>
          <w:sz w:val="28"/>
          <w:szCs w:val="28"/>
        </w:rPr>
        <w:t>si se kaj novega naučil…</w:t>
      </w:r>
      <w:r>
        <w:rPr>
          <w:rFonts w:cstheme="minorHAnsi"/>
          <w:sz w:val="28"/>
          <w:szCs w:val="28"/>
        </w:rPr>
        <w:t>)</w:t>
      </w:r>
      <w:bookmarkStart w:id="0" w:name="_GoBack"/>
      <w:bookmarkEnd w:id="0"/>
    </w:p>
    <w:sectPr w:rsidR="00A60789" w:rsidRPr="00A60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58DD"/>
    <w:multiLevelType w:val="hybridMultilevel"/>
    <w:tmpl w:val="1FD80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9F36C8"/>
    <w:multiLevelType w:val="hybridMultilevel"/>
    <w:tmpl w:val="E9F88C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BD2AFB"/>
    <w:multiLevelType w:val="hybridMultilevel"/>
    <w:tmpl w:val="4FECA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87D3359"/>
    <w:multiLevelType w:val="hybridMultilevel"/>
    <w:tmpl w:val="47D8BEA8"/>
    <w:lvl w:ilvl="0" w:tplc="BAC6EE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7D62484"/>
    <w:multiLevelType w:val="hybridMultilevel"/>
    <w:tmpl w:val="99803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9A"/>
    <w:rsid w:val="002E427F"/>
    <w:rsid w:val="00531575"/>
    <w:rsid w:val="00771030"/>
    <w:rsid w:val="00852EE1"/>
    <w:rsid w:val="00A31AB5"/>
    <w:rsid w:val="00A60789"/>
    <w:rsid w:val="00B2349A"/>
    <w:rsid w:val="00C516E5"/>
    <w:rsid w:val="00CD5D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057B"/>
  <w15:chartTrackingRefBased/>
  <w15:docId w15:val="{AC1B2AD5-842F-4932-9F62-F57272EA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2349A"/>
    <w:pPr>
      <w:ind w:left="720"/>
      <w:contextualSpacing/>
    </w:pPr>
  </w:style>
  <w:style w:type="character" w:styleId="Hiperpovezava">
    <w:name w:val="Hyperlink"/>
    <w:basedOn w:val="Privzetapisavaodstavka"/>
    <w:uiPriority w:val="99"/>
    <w:semiHidden/>
    <w:unhideWhenUsed/>
    <w:rsid w:val="00B2349A"/>
    <w:rPr>
      <w:color w:val="0000FF"/>
      <w:u w:val="single"/>
    </w:rPr>
  </w:style>
  <w:style w:type="paragraph" w:styleId="Navadensplet">
    <w:name w:val="Normal (Web)"/>
    <w:basedOn w:val="Navaden"/>
    <w:uiPriority w:val="99"/>
    <w:semiHidden/>
    <w:unhideWhenUsed/>
    <w:rsid w:val="00B2349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rticlefigurecaption--description">
    <w:name w:val="article__figure_caption--description"/>
    <w:basedOn w:val="Privzetapisavaodstavka"/>
    <w:rsid w:val="00B2349A"/>
  </w:style>
  <w:style w:type="character" w:customStyle="1" w:styleId="articlefigurecaption--author">
    <w:name w:val="article__figure_caption--author"/>
    <w:basedOn w:val="Privzetapisavaodstavka"/>
    <w:rsid w:val="00B2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3919">
      <w:bodyDiv w:val="1"/>
      <w:marLeft w:val="0"/>
      <w:marRight w:val="0"/>
      <w:marTop w:val="0"/>
      <w:marBottom w:val="0"/>
      <w:divBdr>
        <w:top w:val="none" w:sz="0" w:space="0" w:color="auto"/>
        <w:left w:val="none" w:sz="0" w:space="0" w:color="auto"/>
        <w:bottom w:val="none" w:sz="0" w:space="0" w:color="auto"/>
        <w:right w:val="none" w:sz="0" w:space="0" w:color="auto"/>
      </w:divBdr>
    </w:div>
    <w:div w:id="1084911397">
      <w:bodyDiv w:val="1"/>
      <w:marLeft w:val="0"/>
      <w:marRight w:val="0"/>
      <w:marTop w:val="0"/>
      <w:marBottom w:val="0"/>
      <w:divBdr>
        <w:top w:val="none" w:sz="0" w:space="0" w:color="auto"/>
        <w:left w:val="none" w:sz="0" w:space="0" w:color="auto"/>
        <w:bottom w:val="none" w:sz="0" w:space="0" w:color="auto"/>
        <w:right w:val="none" w:sz="0" w:space="0" w:color="auto"/>
      </w:divBdr>
      <w:divsChild>
        <w:div w:id="1962875868">
          <w:marLeft w:val="0"/>
          <w:marRight w:val="0"/>
          <w:marTop w:val="0"/>
          <w:marBottom w:val="0"/>
          <w:divBdr>
            <w:top w:val="none" w:sz="0" w:space="0" w:color="auto"/>
            <w:left w:val="none" w:sz="0" w:space="0" w:color="auto"/>
            <w:bottom w:val="none" w:sz="0" w:space="0" w:color="auto"/>
            <w:right w:val="none" w:sz="0" w:space="0" w:color="auto"/>
          </w:divBdr>
          <w:divsChild>
            <w:div w:id="997617748">
              <w:marLeft w:val="0"/>
              <w:marRight w:val="0"/>
              <w:marTop w:val="0"/>
              <w:marBottom w:val="0"/>
              <w:divBdr>
                <w:top w:val="none" w:sz="0" w:space="0" w:color="auto"/>
                <w:left w:val="none" w:sz="0" w:space="0" w:color="auto"/>
                <w:bottom w:val="none" w:sz="0" w:space="0" w:color="auto"/>
                <w:right w:val="none" w:sz="0" w:space="0" w:color="auto"/>
              </w:divBdr>
              <w:divsChild>
                <w:div w:id="412438241">
                  <w:marLeft w:val="0"/>
                  <w:marRight w:val="0"/>
                  <w:marTop w:val="0"/>
                  <w:marBottom w:val="165"/>
                  <w:divBdr>
                    <w:top w:val="none" w:sz="0" w:space="0" w:color="auto"/>
                    <w:left w:val="none" w:sz="0" w:space="0" w:color="auto"/>
                    <w:bottom w:val="none" w:sz="0" w:space="0" w:color="auto"/>
                    <w:right w:val="none" w:sz="0" w:space="0" w:color="auto"/>
                  </w:divBdr>
                  <w:divsChild>
                    <w:div w:id="268855758">
                      <w:marLeft w:val="0"/>
                      <w:marRight w:val="0"/>
                      <w:marTop w:val="0"/>
                      <w:marBottom w:val="0"/>
                      <w:divBdr>
                        <w:top w:val="none" w:sz="0" w:space="0" w:color="auto"/>
                        <w:left w:val="none" w:sz="0" w:space="0" w:color="auto"/>
                        <w:bottom w:val="none" w:sz="0" w:space="0" w:color="auto"/>
                        <w:right w:val="none" w:sz="0" w:space="0" w:color="auto"/>
                      </w:divBdr>
                      <w:divsChild>
                        <w:div w:id="1830361954">
                          <w:marLeft w:val="0"/>
                          <w:marRight w:val="0"/>
                          <w:marTop w:val="0"/>
                          <w:marBottom w:val="0"/>
                          <w:divBdr>
                            <w:top w:val="none" w:sz="0" w:space="0" w:color="auto"/>
                            <w:left w:val="none" w:sz="0" w:space="0" w:color="auto"/>
                            <w:bottom w:val="none" w:sz="0" w:space="0" w:color="auto"/>
                            <w:right w:val="none" w:sz="0" w:space="0" w:color="auto"/>
                          </w:divBdr>
                          <w:divsChild>
                            <w:div w:id="1752315627">
                              <w:marLeft w:val="0"/>
                              <w:marRight w:val="0"/>
                              <w:marTop w:val="0"/>
                              <w:marBottom w:val="0"/>
                              <w:divBdr>
                                <w:top w:val="none" w:sz="0" w:space="0" w:color="auto"/>
                                <w:left w:val="none" w:sz="0" w:space="0" w:color="auto"/>
                                <w:bottom w:val="none" w:sz="0" w:space="0" w:color="auto"/>
                                <w:right w:val="none" w:sz="0" w:space="0" w:color="auto"/>
                              </w:divBdr>
                              <w:divsChild>
                                <w:div w:id="2138601717">
                                  <w:marLeft w:val="0"/>
                                  <w:marRight w:val="0"/>
                                  <w:marTop w:val="0"/>
                                  <w:marBottom w:val="0"/>
                                  <w:divBdr>
                                    <w:top w:val="none" w:sz="0" w:space="0" w:color="auto"/>
                                    <w:left w:val="none" w:sz="0" w:space="0" w:color="auto"/>
                                    <w:bottom w:val="none" w:sz="0" w:space="0" w:color="auto"/>
                                    <w:right w:val="none" w:sz="0" w:space="0" w:color="auto"/>
                                  </w:divBdr>
                                  <w:divsChild>
                                    <w:div w:id="369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829604">
                  <w:marLeft w:val="0"/>
                  <w:marRight w:val="0"/>
                  <w:marTop w:val="90"/>
                  <w:marBottom w:val="0"/>
                  <w:divBdr>
                    <w:top w:val="none" w:sz="0" w:space="0" w:color="auto"/>
                    <w:left w:val="none" w:sz="0" w:space="0" w:color="auto"/>
                    <w:bottom w:val="none" w:sz="0" w:space="0" w:color="auto"/>
                    <w:right w:val="none" w:sz="0" w:space="0" w:color="auto"/>
                  </w:divBdr>
                </w:div>
                <w:div w:id="1241135293">
                  <w:marLeft w:val="0"/>
                  <w:marRight w:val="0"/>
                  <w:marTop w:val="0"/>
                  <w:marBottom w:val="0"/>
                  <w:divBdr>
                    <w:top w:val="none" w:sz="0" w:space="0" w:color="auto"/>
                    <w:left w:val="none" w:sz="0" w:space="0" w:color="auto"/>
                    <w:bottom w:val="none" w:sz="0" w:space="0" w:color="auto"/>
                    <w:right w:val="none" w:sz="0" w:space="0" w:color="auto"/>
                  </w:divBdr>
                  <w:divsChild>
                    <w:div w:id="309678558">
                      <w:marLeft w:val="0"/>
                      <w:marRight w:val="0"/>
                      <w:marTop w:val="0"/>
                      <w:marBottom w:val="0"/>
                      <w:divBdr>
                        <w:top w:val="none" w:sz="0" w:space="0" w:color="auto"/>
                        <w:left w:val="none" w:sz="0" w:space="0" w:color="auto"/>
                        <w:bottom w:val="none" w:sz="0" w:space="0" w:color="auto"/>
                        <w:right w:val="none" w:sz="0" w:space="0" w:color="auto"/>
                      </w:divBdr>
                      <w:divsChild>
                        <w:div w:id="610434828">
                          <w:marLeft w:val="0"/>
                          <w:marRight w:val="0"/>
                          <w:marTop w:val="150"/>
                          <w:marBottom w:val="0"/>
                          <w:divBdr>
                            <w:top w:val="none" w:sz="0" w:space="0" w:color="auto"/>
                            <w:left w:val="none" w:sz="0" w:space="0" w:color="auto"/>
                            <w:bottom w:val="none" w:sz="0" w:space="0" w:color="auto"/>
                            <w:right w:val="none" w:sz="0" w:space="0" w:color="auto"/>
                          </w:divBdr>
                          <w:divsChild>
                            <w:div w:id="1318609250">
                              <w:marLeft w:val="-180"/>
                              <w:marRight w:val="-180"/>
                              <w:marTop w:val="0"/>
                              <w:marBottom w:val="0"/>
                              <w:divBdr>
                                <w:top w:val="none" w:sz="0" w:space="0" w:color="auto"/>
                                <w:left w:val="none" w:sz="0" w:space="0" w:color="auto"/>
                                <w:bottom w:val="none" w:sz="0" w:space="0" w:color="auto"/>
                                <w:right w:val="none" w:sz="0" w:space="0" w:color="auto"/>
                              </w:divBdr>
                              <w:divsChild>
                                <w:div w:id="1092974266">
                                  <w:marLeft w:val="0"/>
                                  <w:marRight w:val="0"/>
                                  <w:marTop w:val="0"/>
                                  <w:marBottom w:val="0"/>
                                  <w:divBdr>
                                    <w:top w:val="none" w:sz="0" w:space="0" w:color="auto"/>
                                    <w:left w:val="none" w:sz="0" w:space="0" w:color="auto"/>
                                    <w:bottom w:val="none" w:sz="0" w:space="0" w:color="auto"/>
                                    <w:right w:val="none" w:sz="0" w:space="0" w:color="auto"/>
                                  </w:divBdr>
                                  <w:divsChild>
                                    <w:div w:id="1737363872">
                                      <w:marLeft w:val="0"/>
                                      <w:marRight w:val="0"/>
                                      <w:marTop w:val="0"/>
                                      <w:marBottom w:val="0"/>
                                      <w:divBdr>
                                        <w:top w:val="none" w:sz="0" w:space="0" w:color="auto"/>
                                        <w:left w:val="none" w:sz="0" w:space="0" w:color="auto"/>
                                        <w:bottom w:val="none" w:sz="0" w:space="0" w:color="auto"/>
                                        <w:right w:val="none" w:sz="0" w:space="0" w:color="auto"/>
                                      </w:divBdr>
                                    </w:div>
                                  </w:divsChild>
                                </w:div>
                                <w:div w:id="1891381257">
                                  <w:marLeft w:val="0"/>
                                  <w:marRight w:val="0"/>
                                  <w:marTop w:val="0"/>
                                  <w:marBottom w:val="0"/>
                                  <w:divBdr>
                                    <w:top w:val="none" w:sz="0" w:space="0" w:color="auto"/>
                                    <w:left w:val="none" w:sz="0" w:space="0" w:color="auto"/>
                                    <w:bottom w:val="none" w:sz="0" w:space="0" w:color="auto"/>
                                    <w:right w:val="none" w:sz="0" w:space="0" w:color="auto"/>
                                  </w:divBdr>
                                  <w:divsChild>
                                    <w:div w:id="19504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803320">
          <w:marLeft w:val="180"/>
          <w:marRight w:val="180"/>
          <w:marTop w:val="180"/>
          <w:marBottom w:val="0"/>
          <w:divBdr>
            <w:top w:val="single" w:sz="6" w:space="0" w:color="F0F0F0"/>
            <w:left w:val="none" w:sz="0" w:space="0" w:color="auto"/>
            <w:bottom w:val="none" w:sz="0" w:space="0" w:color="auto"/>
            <w:right w:val="none" w:sz="0" w:space="0" w:color="auto"/>
          </w:divBdr>
        </w:div>
      </w:divsChild>
    </w:div>
    <w:div w:id="1173183231">
      <w:bodyDiv w:val="1"/>
      <w:marLeft w:val="0"/>
      <w:marRight w:val="0"/>
      <w:marTop w:val="0"/>
      <w:marBottom w:val="0"/>
      <w:divBdr>
        <w:top w:val="none" w:sz="0" w:space="0" w:color="auto"/>
        <w:left w:val="none" w:sz="0" w:space="0" w:color="auto"/>
        <w:bottom w:val="none" w:sz="0" w:space="0" w:color="auto"/>
        <w:right w:val="none" w:sz="0" w:space="0" w:color="auto"/>
      </w:divBdr>
    </w:div>
    <w:div w:id="1337852875">
      <w:bodyDiv w:val="1"/>
      <w:marLeft w:val="0"/>
      <w:marRight w:val="0"/>
      <w:marTop w:val="0"/>
      <w:marBottom w:val="0"/>
      <w:divBdr>
        <w:top w:val="none" w:sz="0" w:space="0" w:color="auto"/>
        <w:left w:val="none" w:sz="0" w:space="0" w:color="auto"/>
        <w:bottom w:val="none" w:sz="0" w:space="0" w:color="auto"/>
        <w:right w:val="none" w:sz="0" w:space="0" w:color="auto"/>
      </w:divBdr>
      <w:divsChild>
        <w:div w:id="1528103801">
          <w:marLeft w:val="0"/>
          <w:marRight w:val="0"/>
          <w:marTop w:val="0"/>
          <w:marBottom w:val="0"/>
          <w:divBdr>
            <w:top w:val="none" w:sz="0" w:space="0" w:color="auto"/>
            <w:left w:val="none" w:sz="0" w:space="0" w:color="auto"/>
            <w:bottom w:val="none" w:sz="0" w:space="0" w:color="auto"/>
            <w:right w:val="none" w:sz="0" w:space="0" w:color="auto"/>
          </w:divBdr>
        </w:div>
      </w:divsChild>
    </w:div>
    <w:div w:id="1536574115">
      <w:bodyDiv w:val="1"/>
      <w:marLeft w:val="0"/>
      <w:marRight w:val="0"/>
      <w:marTop w:val="0"/>
      <w:marBottom w:val="0"/>
      <w:divBdr>
        <w:top w:val="none" w:sz="0" w:space="0" w:color="auto"/>
        <w:left w:val="none" w:sz="0" w:space="0" w:color="auto"/>
        <w:bottom w:val="none" w:sz="0" w:space="0" w:color="auto"/>
        <w:right w:val="none" w:sz="0" w:space="0" w:color="auto"/>
      </w:divBdr>
      <w:divsChild>
        <w:div w:id="793711344">
          <w:marLeft w:val="0"/>
          <w:marRight w:val="0"/>
          <w:marTop w:val="0"/>
          <w:marBottom w:val="300"/>
          <w:divBdr>
            <w:top w:val="none" w:sz="0" w:space="0" w:color="auto"/>
            <w:left w:val="none" w:sz="0" w:space="0" w:color="auto"/>
            <w:bottom w:val="none" w:sz="0" w:space="0" w:color="auto"/>
            <w:right w:val="none" w:sz="0" w:space="0" w:color="auto"/>
          </w:divBdr>
          <w:divsChild>
            <w:div w:id="76831071">
              <w:marLeft w:val="0"/>
              <w:marRight w:val="0"/>
              <w:marTop w:val="300"/>
              <w:marBottom w:val="300"/>
              <w:divBdr>
                <w:top w:val="none" w:sz="0" w:space="0" w:color="auto"/>
                <w:left w:val="none" w:sz="0" w:space="0" w:color="auto"/>
                <w:bottom w:val="none" w:sz="0" w:space="0" w:color="auto"/>
                <w:right w:val="none" w:sz="0" w:space="0" w:color="auto"/>
              </w:divBdr>
            </w:div>
            <w:div w:id="942229810">
              <w:marLeft w:val="0"/>
              <w:marRight w:val="0"/>
              <w:marTop w:val="0"/>
              <w:marBottom w:val="0"/>
              <w:divBdr>
                <w:top w:val="single" w:sz="12" w:space="15" w:color="299D5D"/>
                <w:left w:val="single" w:sz="12" w:space="15" w:color="299D5D"/>
                <w:bottom w:val="single" w:sz="12" w:space="15" w:color="299D5D"/>
                <w:right w:val="single" w:sz="12" w:space="15" w:color="299D5D"/>
              </w:divBdr>
              <w:divsChild>
                <w:div w:id="1160074234">
                  <w:marLeft w:val="0"/>
                  <w:marRight w:val="0"/>
                  <w:marTop w:val="0"/>
                  <w:marBottom w:val="150"/>
                  <w:divBdr>
                    <w:top w:val="none" w:sz="0" w:space="0" w:color="auto"/>
                    <w:left w:val="none" w:sz="0" w:space="0" w:color="auto"/>
                    <w:bottom w:val="none" w:sz="0" w:space="0" w:color="auto"/>
                    <w:right w:val="none" w:sz="0" w:space="0" w:color="auto"/>
                  </w:divBdr>
                  <w:divsChild>
                    <w:div w:id="1039431770">
                      <w:marLeft w:val="0"/>
                      <w:marRight w:val="300"/>
                      <w:marTop w:val="0"/>
                      <w:marBottom w:val="0"/>
                      <w:divBdr>
                        <w:top w:val="none" w:sz="0" w:space="0" w:color="auto"/>
                        <w:left w:val="none" w:sz="0" w:space="0" w:color="auto"/>
                        <w:bottom w:val="none" w:sz="0" w:space="0" w:color="auto"/>
                        <w:right w:val="none" w:sz="0" w:space="0" w:color="auto"/>
                      </w:divBdr>
                    </w:div>
                    <w:div w:id="882981053">
                      <w:marLeft w:val="0"/>
                      <w:marRight w:val="0"/>
                      <w:marTop w:val="0"/>
                      <w:marBottom w:val="0"/>
                      <w:divBdr>
                        <w:top w:val="none" w:sz="0" w:space="0" w:color="auto"/>
                        <w:left w:val="none" w:sz="0" w:space="0" w:color="auto"/>
                        <w:bottom w:val="none" w:sz="0" w:space="0" w:color="auto"/>
                        <w:right w:val="none" w:sz="0" w:space="0" w:color="auto"/>
                      </w:divBdr>
                    </w:div>
                  </w:divsChild>
                </w:div>
                <w:div w:id="1139958572">
                  <w:marLeft w:val="0"/>
                  <w:marRight w:val="0"/>
                  <w:marTop w:val="0"/>
                  <w:marBottom w:val="150"/>
                  <w:divBdr>
                    <w:top w:val="none" w:sz="0" w:space="0" w:color="auto"/>
                    <w:left w:val="none" w:sz="0" w:space="0" w:color="auto"/>
                    <w:bottom w:val="none" w:sz="0" w:space="0" w:color="auto"/>
                    <w:right w:val="none" w:sz="0" w:space="0" w:color="auto"/>
                  </w:divBdr>
                  <w:divsChild>
                    <w:div w:id="777598439">
                      <w:marLeft w:val="0"/>
                      <w:marRight w:val="300"/>
                      <w:marTop w:val="0"/>
                      <w:marBottom w:val="0"/>
                      <w:divBdr>
                        <w:top w:val="none" w:sz="0" w:space="0" w:color="auto"/>
                        <w:left w:val="none" w:sz="0" w:space="0" w:color="auto"/>
                        <w:bottom w:val="none" w:sz="0" w:space="0" w:color="auto"/>
                        <w:right w:val="none" w:sz="0" w:space="0" w:color="auto"/>
                      </w:divBdr>
                    </w:div>
                    <w:div w:id="1831291924">
                      <w:marLeft w:val="0"/>
                      <w:marRight w:val="0"/>
                      <w:marTop w:val="0"/>
                      <w:marBottom w:val="0"/>
                      <w:divBdr>
                        <w:top w:val="none" w:sz="0" w:space="0" w:color="auto"/>
                        <w:left w:val="none" w:sz="0" w:space="0" w:color="auto"/>
                        <w:bottom w:val="none" w:sz="0" w:space="0" w:color="auto"/>
                        <w:right w:val="none" w:sz="0" w:space="0" w:color="auto"/>
                      </w:divBdr>
                    </w:div>
                  </w:divsChild>
                </w:div>
                <w:div w:id="1191845208">
                  <w:marLeft w:val="0"/>
                  <w:marRight w:val="0"/>
                  <w:marTop w:val="0"/>
                  <w:marBottom w:val="150"/>
                  <w:divBdr>
                    <w:top w:val="none" w:sz="0" w:space="0" w:color="auto"/>
                    <w:left w:val="none" w:sz="0" w:space="0" w:color="auto"/>
                    <w:bottom w:val="none" w:sz="0" w:space="0" w:color="auto"/>
                    <w:right w:val="none" w:sz="0" w:space="0" w:color="auto"/>
                  </w:divBdr>
                  <w:divsChild>
                    <w:div w:id="596641384">
                      <w:marLeft w:val="0"/>
                      <w:marRight w:val="300"/>
                      <w:marTop w:val="0"/>
                      <w:marBottom w:val="0"/>
                      <w:divBdr>
                        <w:top w:val="none" w:sz="0" w:space="0" w:color="auto"/>
                        <w:left w:val="none" w:sz="0" w:space="0" w:color="auto"/>
                        <w:bottom w:val="none" w:sz="0" w:space="0" w:color="auto"/>
                        <w:right w:val="none" w:sz="0" w:space="0" w:color="auto"/>
                      </w:divBdr>
                    </w:div>
                    <w:div w:id="10410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5003">
          <w:marLeft w:val="0"/>
          <w:marRight w:val="0"/>
          <w:marTop w:val="0"/>
          <w:marBottom w:val="300"/>
          <w:divBdr>
            <w:top w:val="none" w:sz="0" w:space="0" w:color="auto"/>
            <w:left w:val="none" w:sz="0" w:space="0" w:color="auto"/>
            <w:bottom w:val="none" w:sz="0" w:space="0" w:color="auto"/>
            <w:right w:val="none" w:sz="0" w:space="0" w:color="auto"/>
          </w:divBdr>
        </w:div>
        <w:div w:id="606038367">
          <w:marLeft w:val="0"/>
          <w:marRight w:val="0"/>
          <w:marTop w:val="0"/>
          <w:marBottom w:val="300"/>
          <w:divBdr>
            <w:top w:val="none" w:sz="0" w:space="0" w:color="auto"/>
            <w:left w:val="none" w:sz="0" w:space="0" w:color="auto"/>
            <w:bottom w:val="none" w:sz="0" w:space="0" w:color="auto"/>
            <w:right w:val="none" w:sz="0" w:space="0" w:color="auto"/>
          </w:divBdr>
        </w:div>
        <w:div w:id="2146466390">
          <w:marLeft w:val="0"/>
          <w:marRight w:val="0"/>
          <w:marTop w:val="0"/>
          <w:marBottom w:val="300"/>
          <w:divBdr>
            <w:top w:val="none" w:sz="0" w:space="0" w:color="auto"/>
            <w:left w:val="none" w:sz="0" w:space="0" w:color="auto"/>
            <w:bottom w:val="none" w:sz="0" w:space="0" w:color="auto"/>
            <w:right w:val="none" w:sz="0" w:space="0" w:color="auto"/>
          </w:divBdr>
        </w:div>
        <w:div w:id="1665013318">
          <w:marLeft w:val="0"/>
          <w:marRight w:val="0"/>
          <w:marTop w:val="0"/>
          <w:marBottom w:val="300"/>
          <w:divBdr>
            <w:top w:val="none" w:sz="0" w:space="0" w:color="auto"/>
            <w:left w:val="none" w:sz="0" w:space="0" w:color="auto"/>
            <w:bottom w:val="none" w:sz="0" w:space="0" w:color="auto"/>
            <w:right w:val="none" w:sz="0" w:space="0" w:color="auto"/>
          </w:divBdr>
        </w:div>
        <w:div w:id="1018698622">
          <w:marLeft w:val="0"/>
          <w:marRight w:val="0"/>
          <w:marTop w:val="0"/>
          <w:marBottom w:val="300"/>
          <w:divBdr>
            <w:top w:val="none" w:sz="0" w:space="0" w:color="auto"/>
            <w:left w:val="none" w:sz="0" w:space="0" w:color="auto"/>
            <w:bottom w:val="none" w:sz="0" w:space="0" w:color="auto"/>
            <w:right w:val="none" w:sz="0" w:space="0" w:color="auto"/>
          </w:divBdr>
        </w:div>
        <w:div w:id="1307394218">
          <w:marLeft w:val="0"/>
          <w:marRight w:val="0"/>
          <w:marTop w:val="0"/>
          <w:marBottom w:val="0"/>
          <w:divBdr>
            <w:top w:val="none" w:sz="0" w:space="0" w:color="auto"/>
            <w:left w:val="none" w:sz="0" w:space="0" w:color="auto"/>
            <w:bottom w:val="none" w:sz="0" w:space="0" w:color="auto"/>
            <w:right w:val="none" w:sz="0" w:space="0" w:color="auto"/>
          </w:divBdr>
          <w:divsChild>
            <w:div w:id="1866747566">
              <w:marLeft w:val="0"/>
              <w:marRight w:val="0"/>
              <w:marTop w:val="0"/>
              <w:marBottom w:val="300"/>
              <w:divBdr>
                <w:top w:val="none" w:sz="0" w:space="0" w:color="auto"/>
                <w:left w:val="none" w:sz="0" w:space="0" w:color="auto"/>
                <w:bottom w:val="none" w:sz="0" w:space="0" w:color="auto"/>
                <w:right w:val="none" w:sz="0" w:space="0" w:color="auto"/>
              </w:divBdr>
              <w:divsChild>
                <w:div w:id="1189949577">
                  <w:marLeft w:val="0"/>
                  <w:marRight w:val="0"/>
                  <w:marTop w:val="0"/>
                  <w:marBottom w:val="0"/>
                  <w:divBdr>
                    <w:top w:val="none" w:sz="0" w:space="0" w:color="auto"/>
                    <w:left w:val="none" w:sz="0" w:space="0" w:color="auto"/>
                    <w:bottom w:val="none" w:sz="0" w:space="0" w:color="auto"/>
                    <w:right w:val="none" w:sz="0" w:space="0" w:color="auto"/>
                  </w:divBdr>
                </w:div>
                <w:div w:id="263542649">
                  <w:marLeft w:val="0"/>
                  <w:marRight w:val="0"/>
                  <w:marTop w:val="0"/>
                  <w:marBottom w:val="0"/>
                  <w:divBdr>
                    <w:top w:val="none" w:sz="0" w:space="0" w:color="auto"/>
                    <w:left w:val="none" w:sz="0" w:space="0" w:color="auto"/>
                    <w:bottom w:val="none" w:sz="0" w:space="0" w:color="auto"/>
                    <w:right w:val="none" w:sz="0" w:space="0" w:color="auto"/>
                  </w:divBdr>
                </w:div>
              </w:divsChild>
            </w:div>
            <w:div w:id="615602689">
              <w:marLeft w:val="0"/>
              <w:marRight w:val="0"/>
              <w:marTop w:val="0"/>
              <w:marBottom w:val="225"/>
              <w:divBdr>
                <w:top w:val="none" w:sz="0" w:space="0" w:color="auto"/>
                <w:left w:val="none" w:sz="0" w:space="0" w:color="auto"/>
                <w:bottom w:val="none" w:sz="0" w:space="0" w:color="auto"/>
                <w:right w:val="none" w:sz="0" w:space="0" w:color="auto"/>
              </w:divBdr>
              <w:divsChild>
                <w:div w:id="2142067006">
                  <w:marLeft w:val="0"/>
                  <w:marRight w:val="0"/>
                  <w:marTop w:val="0"/>
                  <w:marBottom w:val="300"/>
                  <w:divBdr>
                    <w:top w:val="none" w:sz="0" w:space="0" w:color="auto"/>
                    <w:left w:val="none" w:sz="0" w:space="0" w:color="auto"/>
                    <w:bottom w:val="none" w:sz="0" w:space="0" w:color="auto"/>
                    <w:right w:val="none" w:sz="0" w:space="0" w:color="auto"/>
                  </w:divBdr>
                </w:div>
                <w:div w:id="1205558112">
                  <w:marLeft w:val="0"/>
                  <w:marRight w:val="0"/>
                  <w:marTop w:val="0"/>
                  <w:marBottom w:val="0"/>
                  <w:divBdr>
                    <w:top w:val="none" w:sz="0" w:space="0" w:color="auto"/>
                    <w:left w:val="none" w:sz="0" w:space="0" w:color="auto"/>
                    <w:bottom w:val="none" w:sz="0" w:space="0" w:color="auto"/>
                    <w:right w:val="none" w:sz="0" w:space="0" w:color="auto"/>
                  </w:divBdr>
                </w:div>
              </w:divsChild>
            </w:div>
            <w:div w:id="1284924478">
              <w:marLeft w:val="0"/>
              <w:marRight w:val="0"/>
              <w:marTop w:val="0"/>
              <w:marBottom w:val="225"/>
              <w:divBdr>
                <w:top w:val="none" w:sz="0" w:space="0" w:color="auto"/>
                <w:left w:val="none" w:sz="0" w:space="0" w:color="auto"/>
                <w:bottom w:val="single" w:sz="6" w:space="11" w:color="E2E2E2"/>
                <w:right w:val="none" w:sz="0" w:space="0" w:color="auto"/>
              </w:divBdr>
              <w:divsChild>
                <w:div w:id="1780758396">
                  <w:marLeft w:val="0"/>
                  <w:marRight w:val="0"/>
                  <w:marTop w:val="0"/>
                  <w:marBottom w:val="300"/>
                  <w:divBdr>
                    <w:top w:val="none" w:sz="0" w:space="0" w:color="auto"/>
                    <w:left w:val="none" w:sz="0" w:space="0" w:color="auto"/>
                    <w:bottom w:val="none" w:sz="0" w:space="0" w:color="auto"/>
                    <w:right w:val="none" w:sz="0" w:space="0" w:color="auto"/>
                  </w:divBdr>
                </w:div>
                <w:div w:id="867988457">
                  <w:marLeft w:val="0"/>
                  <w:marRight w:val="0"/>
                  <w:marTop w:val="0"/>
                  <w:marBottom w:val="0"/>
                  <w:divBdr>
                    <w:top w:val="none" w:sz="0" w:space="0" w:color="auto"/>
                    <w:left w:val="none" w:sz="0" w:space="0" w:color="auto"/>
                    <w:bottom w:val="none" w:sz="0" w:space="0" w:color="auto"/>
                    <w:right w:val="none" w:sz="0" w:space="0" w:color="auto"/>
                  </w:divBdr>
                </w:div>
              </w:divsChild>
            </w:div>
            <w:div w:id="273055291">
              <w:marLeft w:val="0"/>
              <w:marRight w:val="0"/>
              <w:marTop w:val="0"/>
              <w:marBottom w:val="225"/>
              <w:divBdr>
                <w:top w:val="none" w:sz="0" w:space="0" w:color="auto"/>
                <w:left w:val="none" w:sz="0" w:space="0" w:color="auto"/>
                <w:bottom w:val="single" w:sz="6" w:space="11" w:color="E2E2E2"/>
                <w:right w:val="none" w:sz="0" w:space="0" w:color="auto"/>
              </w:divBdr>
              <w:divsChild>
                <w:div w:id="1390615205">
                  <w:marLeft w:val="0"/>
                  <w:marRight w:val="0"/>
                  <w:marTop w:val="0"/>
                  <w:marBottom w:val="300"/>
                  <w:divBdr>
                    <w:top w:val="none" w:sz="0" w:space="0" w:color="auto"/>
                    <w:left w:val="none" w:sz="0" w:space="0" w:color="auto"/>
                    <w:bottom w:val="none" w:sz="0" w:space="0" w:color="auto"/>
                    <w:right w:val="none" w:sz="0" w:space="0" w:color="auto"/>
                  </w:divBdr>
                </w:div>
                <w:div w:id="1241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5814">
      <w:bodyDiv w:val="1"/>
      <w:marLeft w:val="0"/>
      <w:marRight w:val="0"/>
      <w:marTop w:val="0"/>
      <w:marBottom w:val="0"/>
      <w:divBdr>
        <w:top w:val="none" w:sz="0" w:space="0" w:color="auto"/>
        <w:left w:val="none" w:sz="0" w:space="0" w:color="auto"/>
        <w:bottom w:val="none" w:sz="0" w:space="0" w:color="auto"/>
        <w:right w:val="none" w:sz="0" w:space="0" w:color="auto"/>
      </w:divBdr>
      <w:divsChild>
        <w:div w:id="2067029802">
          <w:marLeft w:val="0"/>
          <w:marRight w:val="0"/>
          <w:marTop w:val="0"/>
          <w:marBottom w:val="300"/>
          <w:divBdr>
            <w:top w:val="none" w:sz="0" w:space="0" w:color="auto"/>
            <w:left w:val="none" w:sz="0" w:space="0" w:color="auto"/>
            <w:bottom w:val="none" w:sz="0" w:space="0" w:color="auto"/>
            <w:right w:val="none" w:sz="0" w:space="0" w:color="auto"/>
          </w:divBdr>
        </w:div>
        <w:div w:id="6098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ol.net/avtorji/matic-tomsic-474/" TargetMode="External"/><Relationship Id="rId11" Type="http://schemas.openxmlformats.org/officeDocument/2006/relationships/image" Target="media/image3.jpeg"/><Relationship Id="rId5" Type="http://schemas.openxmlformats.org/officeDocument/2006/relationships/hyperlink" Target="https://siol.net/digisvet/novice/kdo-laze-o-fantu-ki-je-umrl-zaradi-koronavirusa-522474" TargetMode="External"/><Relationship Id="rId15" Type="http://schemas.openxmlformats.org/officeDocument/2006/relationships/theme" Target="theme/theme1.xml"/><Relationship Id="rId10" Type="http://schemas.openxmlformats.org/officeDocument/2006/relationships/hyperlink" Target="https://sp.hot-shopping-review.com/386/mibiomipatc-conspiracy/gps/?sp=https%3A%2F%2Fonlyverifiedinformation.com%2F386%2Fmibionipatc-conspiracy%2Fgps%2F%3Fac%3Dron%26aid%3D987864%26uid%3D295835418347031170%26cid%3Dd98868e0%26va%3D756f88e2-7977-11ea-8923-02cda44b0392%26l%3Dsl_SI%26from%3D6813324481406577181%26lid%3D17" TargetMode="External"/><Relationship Id="rId4" Type="http://schemas.openxmlformats.org/officeDocument/2006/relationships/webSettings" Target="webSettings.xml"/><Relationship Id="rId9" Type="http://schemas.openxmlformats.org/officeDocument/2006/relationships/hyperlink" Target="https://hot-shopping-review.com/386/mibiomipatc-conspiracy/gps/"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1534</Words>
  <Characters>8747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ROID</dc:creator>
  <cp:keywords/>
  <dc:description/>
  <cp:lastModifiedBy>ROID</cp:lastModifiedBy>
  <cp:revision>6</cp:revision>
  <dcterms:created xsi:type="dcterms:W3CDTF">2020-04-08T12:41:00Z</dcterms:created>
  <dcterms:modified xsi:type="dcterms:W3CDTF">2020-04-09T12:37:00Z</dcterms:modified>
</cp:coreProperties>
</file>