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D8B" w:rsidRPr="000E1AA0" w:rsidRDefault="000E1AA0" w:rsidP="000E1AA0">
      <w:pPr>
        <w:jc w:val="center"/>
        <w:rPr>
          <w:rFonts w:ascii="Comic Sans MS" w:hAnsi="Comic Sans MS"/>
          <w:b/>
          <w:color w:val="1F4E79" w:themeColor="accent1" w:themeShade="80"/>
          <w:sz w:val="36"/>
          <w:szCs w:val="36"/>
        </w:rPr>
      </w:pPr>
      <w:bookmarkStart w:id="0" w:name="_GoBack"/>
      <w:bookmarkEnd w:id="0"/>
      <w:r w:rsidRPr="000E1AA0">
        <w:rPr>
          <w:rFonts w:ascii="Comic Sans MS" w:hAnsi="Comic Sans MS"/>
          <w:b/>
          <w:color w:val="1F4E79" w:themeColor="accent1" w:themeShade="80"/>
          <w:sz w:val="36"/>
          <w:szCs w:val="36"/>
        </w:rPr>
        <w:t>PREDLOGI ZA AKTIVNO PREŽIVLJANJE PROSTEGA ČASA</w:t>
      </w:r>
    </w:p>
    <w:p w:rsidR="000E1AA0" w:rsidRPr="000E1AA0" w:rsidRDefault="000E1AA0" w:rsidP="000E1AA0">
      <w:pPr>
        <w:jc w:val="center"/>
        <w:rPr>
          <w:rFonts w:ascii="Comic Sans MS" w:hAnsi="Comic Sans MS"/>
          <w:b/>
          <w:color w:val="1F4E79" w:themeColor="accent1" w:themeShade="80"/>
          <w:sz w:val="36"/>
          <w:szCs w:val="36"/>
        </w:rPr>
      </w:pPr>
      <w:r w:rsidRPr="000E1AA0">
        <w:rPr>
          <w:rFonts w:ascii="Comic Sans MS" w:hAnsi="Comic Sans MS"/>
          <w:b/>
          <w:color w:val="1F4E79" w:themeColor="accent1" w:themeShade="80"/>
          <w:sz w:val="36"/>
          <w:szCs w:val="36"/>
        </w:rPr>
        <w:t>PODALJŠANO BIVANJE</w:t>
      </w:r>
    </w:p>
    <w:p w:rsidR="00F531E4" w:rsidRPr="000E1AA0" w:rsidRDefault="00F531E4" w:rsidP="000E1AA0">
      <w:pPr>
        <w:jc w:val="center"/>
        <w:rPr>
          <w:rFonts w:ascii="Comic Sans MS" w:hAnsi="Comic Sans MS"/>
          <w:b/>
          <w:color w:val="1F4E79" w:themeColor="accent1" w:themeShade="80"/>
          <w:sz w:val="36"/>
          <w:szCs w:val="36"/>
        </w:rPr>
      </w:pPr>
    </w:p>
    <w:p w:rsidR="00F531E4" w:rsidRPr="000E1AA0" w:rsidRDefault="002D782C">
      <w:pPr>
        <w:rPr>
          <w:rFonts w:ascii="Comic Sans MS" w:hAnsi="Comic Sans MS"/>
          <w:color w:val="1F4E79" w:themeColor="accent1" w:themeShade="80"/>
          <w:sz w:val="24"/>
          <w:szCs w:val="24"/>
        </w:rPr>
      </w:pPr>
      <w:r w:rsidRPr="000E1AA0">
        <w:rPr>
          <w:rFonts w:ascii="Comic Sans MS" w:hAnsi="Comic Sans MS"/>
          <w:color w:val="1F4E79" w:themeColor="accent1" w:themeShade="80"/>
          <w:sz w:val="24"/>
          <w:szCs w:val="24"/>
        </w:rPr>
        <w:t xml:space="preserve">OGLEJ SI </w:t>
      </w:r>
      <w:r w:rsidR="005A63BA">
        <w:rPr>
          <w:rFonts w:ascii="Comic Sans MS" w:hAnsi="Comic Sans MS"/>
          <w:color w:val="1F4E79" w:themeColor="accent1" w:themeShade="80"/>
          <w:sz w:val="24"/>
          <w:szCs w:val="24"/>
        </w:rPr>
        <w:t xml:space="preserve">SPODNJI FOTOGRAFIJI. PRIKAZUJETA </w:t>
      </w:r>
      <w:r w:rsidRPr="000E1AA0">
        <w:rPr>
          <w:rFonts w:ascii="Comic Sans MS" w:hAnsi="Comic Sans MS"/>
          <w:color w:val="1F4E79" w:themeColor="accent1" w:themeShade="80"/>
          <w:sz w:val="24"/>
          <w:szCs w:val="24"/>
        </w:rPr>
        <w:t>RAZVOJ METULJA  IN RAZVOJ ŽABE.</w:t>
      </w:r>
    </w:p>
    <w:p w:rsidR="00F531E4" w:rsidRDefault="00F531E4"/>
    <w:p w:rsidR="00F531E4" w:rsidRDefault="00DD11FC">
      <w:r>
        <w:rPr>
          <w:noProof/>
          <w:lang w:eastAsia="sl-SI"/>
        </w:rPr>
        <w:drawing>
          <wp:inline distT="0" distB="0" distL="0" distR="0">
            <wp:extent cx="2405515" cy="3552825"/>
            <wp:effectExtent l="0" t="0" r="0" b="0"/>
            <wp:docPr id="5" name="Slika 5" descr="Monarch Butterfly Life Cycle. &quot;Therefore if any man be in Christ, he is a new creature: old things are passed away; behold, all things are become new.&quot; 2 Corinthians 5: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narch Butterfly Life Cycle. &quot;Therefore if any man be in Christ, he is a new creature: old things are passed away; behold, all things are become new.&quot; 2 Corinthians 5: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79" cy="35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FC" w:rsidRDefault="00DD11FC"/>
    <w:p w:rsidR="002D782C" w:rsidRDefault="00DD11FC">
      <w:r>
        <w:rPr>
          <w:noProof/>
          <w:lang w:eastAsia="sl-SI"/>
        </w:rPr>
        <w:drawing>
          <wp:inline distT="0" distB="0" distL="0" distR="0">
            <wp:extent cx="3114675" cy="2142720"/>
            <wp:effectExtent l="0" t="0" r="0" b="0"/>
            <wp:docPr id="6" name="Slika 6" descr="ŻABA cykl rozwoj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ŻABA cykl rozwoj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96" cy="21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2C" w:rsidRDefault="002D782C"/>
    <w:p w:rsidR="002D782C" w:rsidRPr="000E1AA0" w:rsidRDefault="002D782C">
      <w:pPr>
        <w:rPr>
          <w:rFonts w:ascii="Comic Sans MS" w:hAnsi="Comic Sans MS"/>
          <w:color w:val="1F4E79" w:themeColor="accent1" w:themeShade="80"/>
          <w:sz w:val="28"/>
          <w:szCs w:val="28"/>
        </w:rPr>
      </w:pP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>PREŠTEJ P</w:t>
      </w:r>
      <w:r w:rsidR="005A63BA">
        <w:rPr>
          <w:rFonts w:ascii="Comic Sans MS" w:hAnsi="Comic Sans MS"/>
          <w:color w:val="1F4E79" w:themeColor="accent1" w:themeShade="80"/>
          <w:sz w:val="28"/>
          <w:szCs w:val="28"/>
        </w:rPr>
        <w:t>OSAMEZNE MORSKE ŽIVALI IN</w:t>
      </w: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 </w:t>
      </w:r>
      <w:r w:rsidR="005A63BA">
        <w:rPr>
          <w:rFonts w:ascii="Comic Sans MS" w:hAnsi="Comic Sans MS"/>
          <w:color w:val="1F4E79" w:themeColor="accent1" w:themeShade="80"/>
          <w:sz w:val="28"/>
          <w:szCs w:val="28"/>
        </w:rPr>
        <w:t xml:space="preserve">K VSAKI NAPIŠI </w:t>
      </w: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>ŠTEVILKO.</w:t>
      </w:r>
    </w:p>
    <w:p w:rsidR="00F531E4" w:rsidRDefault="00F531E4">
      <w:r>
        <w:rPr>
          <w:noProof/>
          <w:lang w:eastAsia="sl-SI"/>
        </w:rPr>
        <w:drawing>
          <wp:inline distT="0" distB="0" distL="0" distR="0">
            <wp:extent cx="5362575" cy="6943725"/>
            <wp:effectExtent l="0" t="0" r="9525" b="9525"/>
            <wp:docPr id="2" name="Slika 2" descr="Ocean I Spy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ean I Spy-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F531E4" w:rsidRPr="000E1AA0" w:rsidRDefault="005A63BA">
      <w:pPr>
        <w:rPr>
          <w:rFonts w:ascii="Comic Sans MS" w:hAnsi="Comic Sans MS"/>
          <w:color w:val="1F4E79" w:themeColor="accent1" w:themeShade="80"/>
          <w:sz w:val="28"/>
          <w:szCs w:val="28"/>
        </w:rPr>
      </w:pPr>
      <w:r>
        <w:rPr>
          <w:rFonts w:ascii="Comic Sans MS" w:hAnsi="Comic Sans MS"/>
          <w:color w:val="1F4E79" w:themeColor="accent1" w:themeShade="80"/>
          <w:sz w:val="28"/>
          <w:szCs w:val="28"/>
        </w:rPr>
        <w:t>KATERI KOŠČEK</w:t>
      </w:r>
      <w:r w:rsidR="002D782C"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 MANJKA?</w:t>
      </w:r>
    </w:p>
    <w:p w:rsidR="00F531E4" w:rsidRDefault="00F531E4"/>
    <w:p w:rsidR="00F531E4" w:rsidRDefault="00F531E4"/>
    <w:p w:rsidR="00F531E4" w:rsidRDefault="00F531E4">
      <w:r>
        <w:rPr>
          <w:noProof/>
          <w:lang w:eastAsia="sl-SI"/>
        </w:rPr>
        <w:drawing>
          <wp:inline distT="0" distB="0" distL="0" distR="0">
            <wp:extent cx="3854294" cy="5181600"/>
            <wp:effectExtent l="0" t="0" r="0" b="0"/>
            <wp:docPr id="3" name="Slika 3" descr="Can your students figure out this visual and spatial challenge by choosing the correct piece to fit in the puzzl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 your students figure out this visual and spatial challenge by choosing the correct piece to fit in the puzzle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06" cy="51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2C" w:rsidRDefault="002D782C"/>
    <w:p w:rsidR="00F531E4" w:rsidRDefault="00F531E4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0E1AA0" w:rsidRPr="000E1AA0" w:rsidRDefault="002D782C">
      <w:pPr>
        <w:rPr>
          <w:rFonts w:ascii="Comic Sans MS" w:hAnsi="Comic Sans MS"/>
          <w:color w:val="1F4E79" w:themeColor="accent1" w:themeShade="80"/>
          <w:sz w:val="28"/>
          <w:szCs w:val="28"/>
        </w:rPr>
      </w:pP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NARIŠI </w:t>
      </w:r>
      <w:r w:rsidR="000E1AA0"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USTREZEN </w:t>
      </w: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>LIK</w:t>
      </w:r>
      <w:r w:rsidR="000E1AA0"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 PO PRIKAZANIH NAVODILIH</w:t>
      </w: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>. UPOŠTEVAJ ZNAK +</w:t>
      </w:r>
      <w:r w:rsidR="000E1AA0"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 (PLUS)</w:t>
      </w: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 ALI </w:t>
      </w:r>
      <w:r w:rsidR="000E1AA0" w:rsidRPr="000E1AA0">
        <w:rPr>
          <w:rFonts w:ascii="Comic Sans MS" w:hAnsi="Comic Sans MS"/>
          <w:color w:val="1F4E79" w:themeColor="accent1" w:themeShade="80"/>
          <w:sz w:val="28"/>
          <w:szCs w:val="28"/>
        </w:rPr>
        <w:t>–</w:t>
      </w: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t xml:space="preserve"> </w:t>
      </w:r>
      <w:r w:rsidR="000E1AA0" w:rsidRPr="000E1AA0">
        <w:rPr>
          <w:rFonts w:ascii="Comic Sans MS" w:hAnsi="Comic Sans MS"/>
          <w:color w:val="1F4E79" w:themeColor="accent1" w:themeShade="80"/>
          <w:sz w:val="28"/>
          <w:szCs w:val="28"/>
        </w:rPr>
        <w:t>(MINUS)</w:t>
      </w:r>
      <w:r w:rsidR="000E1AA0">
        <w:rPr>
          <w:rFonts w:ascii="Comic Sans MS" w:hAnsi="Comic Sans MS"/>
          <w:color w:val="1F4E79" w:themeColor="accent1" w:themeShade="80"/>
          <w:sz w:val="28"/>
          <w:szCs w:val="28"/>
        </w:rPr>
        <w:t>.</w:t>
      </w:r>
    </w:p>
    <w:p w:rsidR="002D782C" w:rsidRDefault="00F531E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-1778635</wp:posOffset>
            </wp:positionV>
            <wp:extent cx="4427491" cy="7277100"/>
            <wp:effectExtent l="0" t="0" r="0" b="0"/>
            <wp:wrapSquare wrapText="bothSides"/>
            <wp:docPr id="4" name="Slika 4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1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Pr="002D782C" w:rsidRDefault="002D782C" w:rsidP="002D782C"/>
    <w:p w:rsidR="002D782C" w:rsidRDefault="002D782C"/>
    <w:p w:rsidR="000E1AA0" w:rsidRDefault="000E1AA0">
      <w:pPr>
        <w:rPr>
          <w:rFonts w:ascii="Comic Sans MS" w:hAnsi="Comic Sans MS"/>
          <w:color w:val="1F4E79" w:themeColor="accent1" w:themeShade="80"/>
          <w:sz w:val="28"/>
          <w:szCs w:val="28"/>
        </w:rPr>
      </w:pPr>
    </w:p>
    <w:p w:rsidR="005A63BA" w:rsidRPr="000E1AA0" w:rsidRDefault="005A63BA">
      <w:pPr>
        <w:rPr>
          <w:rFonts w:ascii="Comic Sans MS" w:hAnsi="Comic Sans MS"/>
          <w:color w:val="1F4E79" w:themeColor="accent1" w:themeShade="80"/>
          <w:sz w:val="28"/>
          <w:szCs w:val="28"/>
        </w:rPr>
      </w:pPr>
    </w:p>
    <w:p w:rsidR="002D782C" w:rsidRPr="000E1AA0" w:rsidRDefault="002D782C">
      <w:pPr>
        <w:rPr>
          <w:rFonts w:ascii="Comic Sans MS" w:hAnsi="Comic Sans MS"/>
          <w:color w:val="1F4E79" w:themeColor="accent1" w:themeShade="80"/>
          <w:sz w:val="28"/>
          <w:szCs w:val="28"/>
        </w:rPr>
      </w:pP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lastRenderedPageBreak/>
        <w:t>POBARVAJ MANDALO.</w:t>
      </w:r>
    </w:p>
    <w:p w:rsidR="002D782C" w:rsidRDefault="002D782C">
      <w:r w:rsidRPr="002D782C">
        <w:rPr>
          <w:noProof/>
          <w:lang w:eastAsia="sl-SI"/>
        </w:rPr>
        <w:drawing>
          <wp:inline distT="0" distB="0" distL="0" distR="0">
            <wp:extent cx="5791200" cy="579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Default="002D782C"/>
    <w:p w:rsidR="002D782C" w:rsidRPr="000E1AA0" w:rsidRDefault="002D782C" w:rsidP="002D782C">
      <w:pPr>
        <w:rPr>
          <w:rFonts w:ascii="Comic Sans MS" w:hAnsi="Comic Sans MS"/>
          <w:color w:val="1F4E79" w:themeColor="accent1" w:themeShade="80"/>
          <w:sz w:val="28"/>
          <w:szCs w:val="28"/>
        </w:rPr>
      </w:pPr>
      <w:r w:rsidRPr="000E1AA0">
        <w:rPr>
          <w:rFonts w:ascii="Comic Sans MS" w:hAnsi="Comic Sans MS"/>
          <w:color w:val="1F4E79" w:themeColor="accent1" w:themeShade="80"/>
          <w:sz w:val="28"/>
          <w:szCs w:val="28"/>
        </w:rPr>
        <w:lastRenderedPageBreak/>
        <w:t>V BESEDAH V LEVEM STOLPCU SE SKRIVAJO BESEDE IZ DESNEGA STOLPCA. POIŠČI JIH, POVEŽI S SLIČICAMI NA DESNI IN JIH ZAPIŠI.</w:t>
      </w:r>
    </w:p>
    <w:p w:rsidR="002D782C" w:rsidRDefault="002D782C">
      <w:r w:rsidRPr="002D782C">
        <w:rPr>
          <w:noProof/>
          <w:lang w:eastAsia="sl-SI"/>
        </w:rPr>
        <w:drawing>
          <wp:inline distT="0" distB="0" distL="0" distR="0">
            <wp:extent cx="6072201" cy="527685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38" cy="52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2C" w:rsidRDefault="002D782C"/>
    <w:p w:rsidR="002D782C" w:rsidRDefault="002D782C"/>
    <w:p w:rsidR="002D782C" w:rsidRPr="00794B60" w:rsidRDefault="00480740">
      <w:pPr>
        <w:rPr>
          <w:rFonts w:ascii="Comic Sans MS" w:hAnsi="Comic Sans MS"/>
          <w:color w:val="2F5496" w:themeColor="accent5" w:themeShade="BF"/>
        </w:rPr>
      </w:pPr>
      <w:r w:rsidRPr="00794B60">
        <w:rPr>
          <w:rFonts w:ascii="Comic Sans MS" w:hAnsi="Comic Sans MS"/>
          <w:color w:val="2F5496" w:themeColor="accent5" w:themeShade="BF"/>
        </w:rPr>
        <w:t>NA SPODNJI POVEZAVI SI OGLEJ LUTKOVNO PREDSTAVO KDO JE NAPRAVIL VIDKU SRAJČICO.</w:t>
      </w:r>
    </w:p>
    <w:p w:rsidR="005A63BA" w:rsidRDefault="00714782">
      <w:pPr>
        <w:rPr>
          <w:rStyle w:val="Hiperpovezava"/>
        </w:rPr>
      </w:pPr>
      <w:hyperlink r:id="rId11" w:history="1">
        <w:r w:rsidR="00480740">
          <w:rPr>
            <w:rStyle w:val="Hiperpovezava"/>
          </w:rPr>
          <w:t>https://vimeo.com/showcase/6866479/video/118428054</w:t>
        </w:r>
      </w:hyperlink>
    </w:p>
    <w:p w:rsidR="00794B60" w:rsidRDefault="00794B60">
      <w:pPr>
        <w:rPr>
          <w:rStyle w:val="Hiperpovezava"/>
        </w:rPr>
      </w:pPr>
    </w:p>
    <w:p w:rsidR="00794B60" w:rsidRPr="00794B60" w:rsidRDefault="00794B60" w:rsidP="00794B60">
      <w:pPr>
        <w:jc w:val="center"/>
        <w:rPr>
          <w:rFonts w:ascii="Comic Sans MS" w:hAnsi="Comic Sans MS"/>
          <w:color w:val="2F5496" w:themeColor="accent5" w:themeShade="BF"/>
          <w:sz w:val="24"/>
          <w:szCs w:val="24"/>
        </w:rPr>
      </w:pPr>
      <w:r w:rsidRPr="00794B60">
        <w:rPr>
          <w:rStyle w:val="Hiperpovezava"/>
          <w:rFonts w:ascii="Comic Sans MS" w:hAnsi="Comic Sans MS"/>
          <w:color w:val="2F5496" w:themeColor="accent5" w:themeShade="BF"/>
          <w:sz w:val="24"/>
          <w:szCs w:val="24"/>
          <w:u w:val="none"/>
        </w:rPr>
        <w:t>Predloge za aktivno preživljanje prostega časa pripravila učiteljica v PB Slavica Velikonja.</w:t>
      </w:r>
    </w:p>
    <w:sectPr w:rsidR="00794B60" w:rsidRPr="00794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1E4"/>
    <w:rsid w:val="000E1AA0"/>
    <w:rsid w:val="002D782C"/>
    <w:rsid w:val="00480740"/>
    <w:rsid w:val="005A63BA"/>
    <w:rsid w:val="00714782"/>
    <w:rsid w:val="00794B60"/>
    <w:rsid w:val="00913F7B"/>
    <w:rsid w:val="00CC5D8B"/>
    <w:rsid w:val="00DD11FC"/>
    <w:rsid w:val="00F5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884A2-ADAF-4BF9-88EB-313ACD2B0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807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imeo.com/showcase/6866479/video/118428054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Krapež</dc:creator>
  <cp:keywords/>
  <dc:description/>
  <cp:lastModifiedBy>ROID</cp:lastModifiedBy>
  <cp:revision>2</cp:revision>
  <dcterms:created xsi:type="dcterms:W3CDTF">2020-05-01T09:06:00Z</dcterms:created>
  <dcterms:modified xsi:type="dcterms:W3CDTF">2020-05-01T09:06:00Z</dcterms:modified>
</cp:coreProperties>
</file>